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3CD" w:rsidRDefault="00055CC7" w:rsidP="008913CD">
      <w:pPr>
        <w:jc w:val="center"/>
        <w:rPr>
          <w:rFonts w:ascii="Times New Roman" w:hAnsi="Times New Roman" w:cs="Times New Roman"/>
          <w:b/>
          <w:sz w:val="24"/>
          <w:szCs w:val="24"/>
        </w:rPr>
      </w:pPr>
      <w:r>
        <w:rPr>
          <w:rFonts w:ascii="Times New Roman" w:hAnsi="Times New Roman" w:cs="Times New Roman"/>
          <w:b/>
          <w:sz w:val="24"/>
          <w:szCs w:val="24"/>
        </w:rPr>
        <w:t>Reflexões Sobre A Abordagem Humanista No Campo D</w:t>
      </w:r>
      <w:r w:rsidR="008913CD" w:rsidRPr="008913CD">
        <w:rPr>
          <w:rFonts w:ascii="Times New Roman" w:hAnsi="Times New Roman" w:cs="Times New Roman"/>
          <w:b/>
          <w:sz w:val="24"/>
          <w:szCs w:val="24"/>
        </w:rPr>
        <w:t>e Estudos Organizacionais</w:t>
      </w:r>
    </w:p>
    <w:p w:rsidR="008913CD" w:rsidRPr="008913CD" w:rsidRDefault="008913CD" w:rsidP="008913CD">
      <w:pPr>
        <w:jc w:val="both"/>
        <w:rPr>
          <w:rFonts w:ascii="Times New Roman" w:hAnsi="Times New Roman" w:cs="Times New Roman"/>
          <w:b/>
          <w:sz w:val="24"/>
          <w:szCs w:val="24"/>
        </w:rPr>
      </w:pPr>
      <w:r w:rsidRPr="008913CD">
        <w:rPr>
          <w:rFonts w:ascii="Times New Roman" w:hAnsi="Times New Roman" w:cs="Times New Roman"/>
          <w:b/>
          <w:sz w:val="24"/>
          <w:szCs w:val="24"/>
        </w:rPr>
        <w:t xml:space="preserve">Resumo </w:t>
      </w:r>
    </w:p>
    <w:p w:rsidR="008913CD" w:rsidRPr="008913CD" w:rsidRDefault="008913CD" w:rsidP="008913CD">
      <w:pPr>
        <w:jc w:val="both"/>
        <w:rPr>
          <w:rFonts w:ascii="Times New Roman" w:hAnsi="Times New Roman" w:cs="Times New Roman"/>
          <w:sz w:val="24"/>
          <w:szCs w:val="24"/>
        </w:rPr>
      </w:pPr>
      <w:r w:rsidRPr="008913CD">
        <w:rPr>
          <w:rFonts w:ascii="Times New Roman" w:hAnsi="Times New Roman" w:cs="Times New Roman"/>
          <w:sz w:val="24"/>
          <w:szCs w:val="24"/>
        </w:rPr>
        <w:t xml:space="preserve">Estudos organizacionais são um campo de estudo que busca uma compreensão alternativa das organizações; com base no estudo da realidade, das relações humanas e da interferência que estes têm na dinâmica </w:t>
      </w:r>
      <w:r w:rsidR="00FD7A30">
        <w:rPr>
          <w:rFonts w:ascii="Times New Roman" w:hAnsi="Times New Roman" w:cs="Times New Roman"/>
          <w:sz w:val="24"/>
          <w:szCs w:val="24"/>
        </w:rPr>
        <w:t>organizacional. Diante disso, neste</w:t>
      </w:r>
      <w:r w:rsidRPr="008913CD">
        <w:rPr>
          <w:rFonts w:ascii="Times New Roman" w:hAnsi="Times New Roman" w:cs="Times New Roman"/>
          <w:sz w:val="24"/>
          <w:szCs w:val="24"/>
        </w:rPr>
        <w:t xml:space="preserve"> campo de estudo é desejável uma abordagem humanista baseada na interdisciplinaridade que permite compreender a complexidade do ser humano e seu comportamento. Nesse sentido, o objetivo é refletir sobre a pertinência de uma abordagem humanista no campo dos Estudos Organizacionais. Para este fim, o documento é dividido em três seções: primeiro, está exposto que se entende por interdisciplinaridade e sua necessidade na abordagem humanista; em seguida, pensa-se sobre a pertinência da abordagem humanista em referido campo de estudo; posteriormente, são identificados alguns desafios que essa abordagem enfrenta; no final, são apresentadas algumas conclusões gerais.</w:t>
      </w:r>
    </w:p>
    <w:p w:rsidR="008913CD" w:rsidRPr="008913CD" w:rsidRDefault="008913CD" w:rsidP="008913CD">
      <w:pPr>
        <w:jc w:val="both"/>
        <w:rPr>
          <w:rFonts w:ascii="Times New Roman" w:hAnsi="Times New Roman" w:cs="Times New Roman"/>
          <w:sz w:val="24"/>
          <w:szCs w:val="24"/>
        </w:rPr>
      </w:pPr>
      <w:r w:rsidRPr="008913CD">
        <w:rPr>
          <w:rFonts w:ascii="Times New Roman" w:hAnsi="Times New Roman" w:cs="Times New Roman"/>
          <w:b/>
          <w:sz w:val="24"/>
          <w:szCs w:val="24"/>
        </w:rPr>
        <w:t>Palavras-chave</w:t>
      </w:r>
      <w:r w:rsidR="007C0EA5">
        <w:rPr>
          <w:rFonts w:ascii="Times New Roman" w:hAnsi="Times New Roman" w:cs="Times New Roman"/>
          <w:sz w:val="24"/>
          <w:szCs w:val="24"/>
        </w:rPr>
        <w:t>: Estudos o</w:t>
      </w:r>
      <w:r w:rsidR="00EF2644">
        <w:rPr>
          <w:rFonts w:ascii="Times New Roman" w:hAnsi="Times New Roman" w:cs="Times New Roman"/>
          <w:sz w:val="24"/>
          <w:szCs w:val="24"/>
        </w:rPr>
        <w:t>rganizacionais; Abordagem humanista; Pertinência; Interdisciplinaridade; S</w:t>
      </w:r>
      <w:r w:rsidRPr="008913CD">
        <w:rPr>
          <w:rFonts w:ascii="Times New Roman" w:hAnsi="Times New Roman" w:cs="Times New Roman"/>
          <w:sz w:val="24"/>
          <w:szCs w:val="24"/>
        </w:rPr>
        <w:t>er humano.</w:t>
      </w:r>
    </w:p>
    <w:p w:rsidR="008913CD" w:rsidRPr="008913CD" w:rsidRDefault="008913CD" w:rsidP="008913CD">
      <w:pPr>
        <w:jc w:val="both"/>
        <w:rPr>
          <w:rFonts w:ascii="Times New Roman" w:hAnsi="Times New Roman" w:cs="Times New Roman"/>
          <w:sz w:val="24"/>
          <w:szCs w:val="24"/>
        </w:rPr>
      </w:pPr>
    </w:p>
    <w:p w:rsidR="008913CD" w:rsidRDefault="008913CD" w:rsidP="008913CD">
      <w:pPr>
        <w:jc w:val="center"/>
        <w:rPr>
          <w:rFonts w:ascii="Times New Roman" w:hAnsi="Times New Roman" w:cs="Times New Roman"/>
          <w:b/>
          <w:sz w:val="24"/>
          <w:szCs w:val="24"/>
        </w:rPr>
      </w:pPr>
      <w:r w:rsidRPr="008913CD">
        <w:rPr>
          <w:rFonts w:ascii="Times New Roman" w:hAnsi="Times New Roman" w:cs="Times New Roman"/>
          <w:b/>
          <w:sz w:val="24"/>
          <w:szCs w:val="24"/>
        </w:rPr>
        <w:t>Reflexiones Sobre El Enfoque Humanista En El Campo De Los Estudios Organizacionales</w:t>
      </w:r>
    </w:p>
    <w:p w:rsidR="008913CD" w:rsidRPr="008913CD" w:rsidRDefault="008913CD" w:rsidP="008913CD">
      <w:pPr>
        <w:jc w:val="both"/>
        <w:rPr>
          <w:rFonts w:ascii="Times New Roman" w:hAnsi="Times New Roman" w:cs="Times New Roman"/>
          <w:b/>
          <w:sz w:val="24"/>
          <w:szCs w:val="24"/>
        </w:rPr>
      </w:pPr>
      <w:r w:rsidRPr="008913CD">
        <w:rPr>
          <w:rFonts w:ascii="Times New Roman" w:hAnsi="Times New Roman" w:cs="Times New Roman"/>
          <w:b/>
          <w:sz w:val="24"/>
          <w:szCs w:val="24"/>
        </w:rPr>
        <w:t xml:space="preserve">Resumen </w:t>
      </w:r>
    </w:p>
    <w:p w:rsidR="008913CD" w:rsidRPr="008913CD" w:rsidRDefault="008913CD" w:rsidP="008913CD">
      <w:pPr>
        <w:jc w:val="both"/>
        <w:rPr>
          <w:rFonts w:ascii="Times New Roman" w:hAnsi="Times New Roman" w:cs="Times New Roman"/>
          <w:sz w:val="24"/>
          <w:szCs w:val="24"/>
        </w:rPr>
      </w:pPr>
      <w:r w:rsidRPr="008913CD">
        <w:rPr>
          <w:rFonts w:ascii="Times New Roman" w:hAnsi="Times New Roman" w:cs="Times New Roman"/>
          <w:sz w:val="24"/>
          <w:szCs w:val="24"/>
        </w:rPr>
        <w:t>Los Estudios Organizacionales son un campo de estudio que buscan una comprensión alternativa de las organizaciones; basándose en el estudio de la realidad, de las relaciones humanas y de la injerencia que éstas tienen en las dinámicas o</w:t>
      </w:r>
      <w:r w:rsidR="00FD7A30">
        <w:rPr>
          <w:rFonts w:ascii="Times New Roman" w:hAnsi="Times New Roman" w:cs="Times New Roman"/>
          <w:sz w:val="24"/>
          <w:szCs w:val="24"/>
        </w:rPr>
        <w:t xml:space="preserve">rganizacionales. Ante ello, en este </w:t>
      </w:r>
      <w:r w:rsidRPr="008913CD">
        <w:rPr>
          <w:rFonts w:ascii="Times New Roman" w:hAnsi="Times New Roman" w:cs="Times New Roman"/>
          <w:sz w:val="24"/>
          <w:szCs w:val="24"/>
        </w:rPr>
        <w:t xml:space="preserve">campo de estudio es conveniente un enfoque humanista que parta de la interdisciplinariedad, y que permita comprender la complejidad del ser humano y su comportamiento. En ese sentido, el objetivo es reflexionar sobre la pertinencia de un enfoque humanista en el campo de los Estudios Organizacionales. Para ello, el escrito se divide en tres apartados: primero, se expone qué significa la interdisciplinariedad y su necesidad en el enfoque humanista; después se reflexiona sobre la pertinencia del enfoque humanista en dicho campo de estudio; posteriormente, se identifican algunos retos que enfrenta tal enfoque; al final, se presentan </w:t>
      </w:r>
      <w:r w:rsidR="00B23E48">
        <w:rPr>
          <w:rFonts w:ascii="Times New Roman" w:hAnsi="Times New Roman" w:cs="Times New Roman"/>
          <w:sz w:val="24"/>
          <w:szCs w:val="24"/>
        </w:rPr>
        <w:t>algunas</w:t>
      </w:r>
      <w:r w:rsidRPr="008913CD">
        <w:rPr>
          <w:rFonts w:ascii="Times New Roman" w:hAnsi="Times New Roman" w:cs="Times New Roman"/>
          <w:sz w:val="24"/>
          <w:szCs w:val="24"/>
        </w:rPr>
        <w:t xml:space="preserve"> conclusiones generales.</w:t>
      </w:r>
    </w:p>
    <w:p w:rsidR="008913CD" w:rsidRPr="008913CD" w:rsidRDefault="008913CD" w:rsidP="008913CD">
      <w:pPr>
        <w:jc w:val="both"/>
        <w:rPr>
          <w:rFonts w:ascii="Times New Roman" w:hAnsi="Times New Roman" w:cs="Times New Roman"/>
          <w:sz w:val="24"/>
          <w:szCs w:val="24"/>
        </w:rPr>
      </w:pPr>
      <w:r w:rsidRPr="008913CD">
        <w:rPr>
          <w:rFonts w:ascii="Times New Roman" w:hAnsi="Times New Roman" w:cs="Times New Roman"/>
          <w:b/>
          <w:sz w:val="24"/>
          <w:szCs w:val="24"/>
        </w:rPr>
        <w:t>Palabras clave</w:t>
      </w:r>
      <w:r w:rsidR="00EF2644">
        <w:rPr>
          <w:rFonts w:ascii="Times New Roman" w:hAnsi="Times New Roman" w:cs="Times New Roman"/>
          <w:sz w:val="24"/>
          <w:szCs w:val="24"/>
        </w:rPr>
        <w:t>: Estudios organizacionales; E</w:t>
      </w:r>
      <w:r w:rsidRPr="008913CD">
        <w:rPr>
          <w:rFonts w:ascii="Times New Roman" w:hAnsi="Times New Roman" w:cs="Times New Roman"/>
          <w:sz w:val="24"/>
          <w:szCs w:val="24"/>
        </w:rPr>
        <w:t>nfo</w:t>
      </w:r>
      <w:r w:rsidR="00EF2644">
        <w:rPr>
          <w:rFonts w:ascii="Times New Roman" w:hAnsi="Times New Roman" w:cs="Times New Roman"/>
          <w:sz w:val="24"/>
          <w:szCs w:val="24"/>
        </w:rPr>
        <w:t>que humanista; Pertinencia; Interdisciplinariedad; S</w:t>
      </w:r>
      <w:r w:rsidRPr="008913CD">
        <w:rPr>
          <w:rFonts w:ascii="Times New Roman" w:hAnsi="Times New Roman" w:cs="Times New Roman"/>
          <w:sz w:val="24"/>
          <w:szCs w:val="24"/>
        </w:rPr>
        <w:t>er humano.</w:t>
      </w:r>
    </w:p>
    <w:p w:rsidR="008913CD" w:rsidRPr="008913CD" w:rsidRDefault="008913CD" w:rsidP="008913CD">
      <w:pPr>
        <w:jc w:val="both"/>
        <w:rPr>
          <w:rFonts w:ascii="Times New Roman" w:hAnsi="Times New Roman" w:cs="Times New Roman"/>
          <w:sz w:val="24"/>
          <w:szCs w:val="24"/>
        </w:rPr>
      </w:pPr>
    </w:p>
    <w:p w:rsidR="008913CD" w:rsidRPr="008913CD" w:rsidRDefault="00055CC7" w:rsidP="008913CD">
      <w:pPr>
        <w:jc w:val="center"/>
        <w:rPr>
          <w:rFonts w:ascii="Times New Roman" w:hAnsi="Times New Roman" w:cs="Times New Roman"/>
          <w:b/>
          <w:sz w:val="24"/>
          <w:szCs w:val="24"/>
        </w:rPr>
      </w:pPr>
      <w:r>
        <w:rPr>
          <w:rFonts w:ascii="Times New Roman" w:hAnsi="Times New Roman" w:cs="Times New Roman"/>
          <w:b/>
          <w:sz w:val="24"/>
          <w:szCs w:val="24"/>
        </w:rPr>
        <w:t>Reflections About The Humanist Approach In The Field O</w:t>
      </w:r>
      <w:bookmarkStart w:id="0" w:name="_GoBack"/>
      <w:bookmarkEnd w:id="0"/>
      <w:r w:rsidR="008913CD" w:rsidRPr="008913CD">
        <w:rPr>
          <w:rFonts w:ascii="Times New Roman" w:hAnsi="Times New Roman" w:cs="Times New Roman"/>
          <w:b/>
          <w:sz w:val="24"/>
          <w:szCs w:val="24"/>
        </w:rPr>
        <w:t>f Organizational Studies</w:t>
      </w:r>
    </w:p>
    <w:p w:rsidR="008913CD" w:rsidRPr="008913CD" w:rsidRDefault="008913CD" w:rsidP="008913CD">
      <w:pPr>
        <w:jc w:val="both"/>
        <w:rPr>
          <w:rFonts w:ascii="Times New Roman" w:hAnsi="Times New Roman" w:cs="Times New Roman"/>
          <w:b/>
          <w:sz w:val="24"/>
          <w:szCs w:val="24"/>
        </w:rPr>
      </w:pPr>
      <w:r w:rsidRPr="008913CD">
        <w:rPr>
          <w:rFonts w:ascii="Times New Roman" w:hAnsi="Times New Roman" w:cs="Times New Roman"/>
          <w:b/>
          <w:sz w:val="24"/>
          <w:szCs w:val="24"/>
        </w:rPr>
        <w:t>Abstract</w:t>
      </w:r>
    </w:p>
    <w:p w:rsidR="008913CD" w:rsidRPr="008913CD" w:rsidRDefault="008913CD" w:rsidP="008913CD">
      <w:pPr>
        <w:jc w:val="both"/>
        <w:rPr>
          <w:rFonts w:ascii="Times New Roman" w:hAnsi="Times New Roman" w:cs="Times New Roman"/>
          <w:sz w:val="24"/>
          <w:szCs w:val="24"/>
        </w:rPr>
      </w:pPr>
      <w:r w:rsidRPr="008913CD">
        <w:rPr>
          <w:rFonts w:ascii="Times New Roman" w:hAnsi="Times New Roman" w:cs="Times New Roman"/>
          <w:sz w:val="24"/>
          <w:szCs w:val="24"/>
        </w:rPr>
        <w:t xml:space="preserve">Organizational Studies are a field of study that seeks an alternative understanding of organizations; based on the study of reality, human relations and interference they have in organizational dynamics. Given this, in </w:t>
      </w:r>
      <w:r w:rsidR="00B23E48">
        <w:rPr>
          <w:rFonts w:ascii="Times New Roman" w:hAnsi="Times New Roman" w:cs="Times New Roman"/>
          <w:sz w:val="24"/>
          <w:szCs w:val="24"/>
        </w:rPr>
        <w:t>this</w:t>
      </w:r>
      <w:r w:rsidRPr="008913CD">
        <w:rPr>
          <w:rFonts w:ascii="Times New Roman" w:hAnsi="Times New Roman" w:cs="Times New Roman"/>
          <w:sz w:val="24"/>
          <w:szCs w:val="24"/>
        </w:rPr>
        <w:t xml:space="preserve"> field of study a humanistic approach based on interdisciplinarity is desirable, and it allows to understand the complexity of the human being and their behavior. In this sense, the objective is to reflect on the relevance of a humanist approach in the field of </w:t>
      </w:r>
      <w:r w:rsidRPr="008913CD">
        <w:rPr>
          <w:rFonts w:ascii="Times New Roman" w:hAnsi="Times New Roman" w:cs="Times New Roman"/>
          <w:sz w:val="24"/>
          <w:szCs w:val="24"/>
        </w:rPr>
        <w:lastRenderedPageBreak/>
        <w:t>Organizational Studies. To this end, the document is divided into three sections: first, is exposed what is meant by interdisciplinarity and its need in the humanist approach; afterwards, is reflect on the relevance of the humanist approach in this field of study; subsequently, some challenges that such an approach faces are identified; In the end, some general conclusions are presented.</w:t>
      </w:r>
    </w:p>
    <w:p w:rsidR="008913CD" w:rsidRPr="008913CD" w:rsidRDefault="008913CD" w:rsidP="008913CD">
      <w:pPr>
        <w:jc w:val="both"/>
        <w:rPr>
          <w:rFonts w:ascii="Times New Roman" w:hAnsi="Times New Roman" w:cs="Times New Roman"/>
          <w:sz w:val="24"/>
          <w:szCs w:val="24"/>
        </w:rPr>
      </w:pPr>
      <w:r w:rsidRPr="008913CD">
        <w:rPr>
          <w:rFonts w:ascii="Times New Roman" w:hAnsi="Times New Roman" w:cs="Times New Roman"/>
          <w:b/>
          <w:sz w:val="24"/>
          <w:szCs w:val="24"/>
        </w:rPr>
        <w:t>Keywords:</w:t>
      </w:r>
      <w:r w:rsidR="00EF2644">
        <w:rPr>
          <w:rFonts w:ascii="Times New Roman" w:hAnsi="Times New Roman" w:cs="Times New Roman"/>
          <w:sz w:val="24"/>
          <w:szCs w:val="24"/>
        </w:rPr>
        <w:t xml:space="preserve"> Organizational studies; Humanistic approach; Relevance; Interdisciplinarity; H</w:t>
      </w:r>
      <w:r w:rsidRPr="008913CD">
        <w:rPr>
          <w:rFonts w:ascii="Times New Roman" w:hAnsi="Times New Roman" w:cs="Times New Roman"/>
          <w:sz w:val="24"/>
          <w:szCs w:val="24"/>
        </w:rPr>
        <w:t>uman being.</w:t>
      </w:r>
    </w:p>
    <w:p w:rsidR="00421FBB" w:rsidRPr="00844B9E" w:rsidRDefault="00421FBB" w:rsidP="00830B74">
      <w:pPr>
        <w:spacing w:after="0" w:line="360" w:lineRule="auto"/>
        <w:jc w:val="both"/>
        <w:rPr>
          <w:rFonts w:ascii="Times New Roman" w:hAnsi="Times New Roman" w:cs="Times New Roman"/>
          <w:b/>
          <w:sz w:val="24"/>
          <w:szCs w:val="24"/>
        </w:rPr>
      </w:pPr>
    </w:p>
    <w:p w:rsidR="0063647B" w:rsidRPr="00844B9E" w:rsidRDefault="0063647B" w:rsidP="00830B74">
      <w:pPr>
        <w:spacing w:after="0" w:line="360" w:lineRule="auto"/>
        <w:jc w:val="both"/>
        <w:rPr>
          <w:rFonts w:ascii="Times New Roman" w:hAnsi="Times New Roman" w:cs="Times New Roman"/>
          <w:b/>
          <w:sz w:val="24"/>
          <w:szCs w:val="24"/>
        </w:rPr>
      </w:pPr>
      <w:r w:rsidRPr="00844B9E">
        <w:rPr>
          <w:rFonts w:ascii="Times New Roman" w:hAnsi="Times New Roman" w:cs="Times New Roman"/>
          <w:b/>
          <w:sz w:val="24"/>
          <w:szCs w:val="24"/>
        </w:rPr>
        <w:t xml:space="preserve">Introducción </w:t>
      </w:r>
    </w:p>
    <w:p w:rsidR="00FA0612" w:rsidRDefault="00B71081" w:rsidP="00830B74">
      <w:pPr>
        <w:spacing w:after="0" w:line="360" w:lineRule="auto"/>
        <w:ind w:firstLine="709"/>
        <w:jc w:val="both"/>
        <w:rPr>
          <w:rFonts w:ascii="Times New Roman" w:hAnsi="Times New Roman" w:cs="Times New Roman"/>
          <w:sz w:val="24"/>
          <w:szCs w:val="24"/>
        </w:rPr>
      </w:pPr>
      <w:r w:rsidRPr="00844B9E">
        <w:rPr>
          <w:rFonts w:ascii="Times New Roman" w:hAnsi="Times New Roman" w:cs="Times New Roman"/>
          <w:sz w:val="24"/>
          <w:szCs w:val="24"/>
        </w:rPr>
        <w:t>La</w:t>
      </w:r>
      <w:r w:rsidR="003F27D2" w:rsidRPr="00844B9E">
        <w:rPr>
          <w:rFonts w:ascii="Times New Roman" w:hAnsi="Times New Roman" w:cs="Times New Roman"/>
          <w:sz w:val="24"/>
          <w:szCs w:val="24"/>
        </w:rPr>
        <w:t xml:space="preserve"> multi</w:t>
      </w:r>
      <w:r w:rsidR="00AD4E26" w:rsidRPr="00844B9E">
        <w:rPr>
          <w:rFonts w:ascii="Times New Roman" w:hAnsi="Times New Roman" w:cs="Times New Roman"/>
          <w:sz w:val="24"/>
          <w:szCs w:val="24"/>
        </w:rPr>
        <w:t>complementariedad</w:t>
      </w:r>
      <w:r w:rsidR="003F27D2" w:rsidRPr="00844B9E">
        <w:rPr>
          <w:rFonts w:ascii="Times New Roman" w:hAnsi="Times New Roman" w:cs="Times New Roman"/>
          <w:sz w:val="24"/>
          <w:szCs w:val="24"/>
        </w:rPr>
        <w:t xml:space="preserve"> permite </w:t>
      </w:r>
      <w:r w:rsidR="009905BE" w:rsidRPr="00844B9E">
        <w:rPr>
          <w:rFonts w:ascii="Times New Roman" w:hAnsi="Times New Roman" w:cs="Times New Roman"/>
          <w:sz w:val="24"/>
          <w:szCs w:val="24"/>
        </w:rPr>
        <w:t>que ciertas dim</w:t>
      </w:r>
      <w:r w:rsidR="00080987" w:rsidRPr="00844B9E">
        <w:rPr>
          <w:rFonts w:ascii="Times New Roman" w:hAnsi="Times New Roman" w:cs="Times New Roman"/>
          <w:sz w:val="24"/>
          <w:szCs w:val="24"/>
        </w:rPr>
        <w:t xml:space="preserve">ensiones, </w:t>
      </w:r>
      <w:r w:rsidR="009905BE" w:rsidRPr="00844B9E">
        <w:rPr>
          <w:rFonts w:ascii="Times New Roman" w:hAnsi="Times New Roman" w:cs="Times New Roman"/>
          <w:sz w:val="24"/>
          <w:szCs w:val="24"/>
        </w:rPr>
        <w:t xml:space="preserve">olvidadas o relegadas ante la </w:t>
      </w:r>
      <w:r w:rsidR="00080987" w:rsidRPr="00844B9E">
        <w:rPr>
          <w:rFonts w:ascii="Times New Roman" w:hAnsi="Times New Roman" w:cs="Times New Roman"/>
          <w:sz w:val="24"/>
          <w:szCs w:val="24"/>
        </w:rPr>
        <w:t>fragmentación disciplinaria, retomen importancia en la generación integral de conocimiento</w:t>
      </w:r>
      <w:r w:rsidR="009905BE" w:rsidRPr="00844B9E">
        <w:rPr>
          <w:rFonts w:ascii="Times New Roman" w:hAnsi="Times New Roman" w:cs="Times New Roman"/>
          <w:sz w:val="24"/>
          <w:szCs w:val="24"/>
        </w:rPr>
        <w:t xml:space="preserve"> (Chanlat, 1984).</w:t>
      </w:r>
      <w:r w:rsidR="00080987" w:rsidRPr="00844B9E">
        <w:rPr>
          <w:rFonts w:ascii="Times New Roman" w:hAnsi="Times New Roman" w:cs="Times New Roman"/>
          <w:sz w:val="24"/>
          <w:szCs w:val="24"/>
        </w:rPr>
        <w:t xml:space="preserve"> U</w:t>
      </w:r>
      <w:r w:rsidR="009905BE" w:rsidRPr="00844B9E">
        <w:rPr>
          <w:rFonts w:ascii="Times New Roman" w:hAnsi="Times New Roman" w:cs="Times New Roman"/>
          <w:sz w:val="24"/>
          <w:szCs w:val="24"/>
        </w:rPr>
        <w:t>na de esas dimensiones es la humana,</w:t>
      </w:r>
      <w:r w:rsidR="00E766FF" w:rsidRPr="00844B9E">
        <w:rPr>
          <w:rFonts w:ascii="Times New Roman" w:hAnsi="Times New Roman" w:cs="Times New Roman"/>
          <w:sz w:val="24"/>
          <w:szCs w:val="24"/>
        </w:rPr>
        <w:t xml:space="preserve"> </w:t>
      </w:r>
      <w:r w:rsidR="00B31854" w:rsidRPr="00844B9E">
        <w:rPr>
          <w:rFonts w:ascii="Times New Roman" w:hAnsi="Times New Roman" w:cs="Times New Roman"/>
          <w:sz w:val="24"/>
          <w:szCs w:val="24"/>
        </w:rPr>
        <w:t>cuyo recono</w:t>
      </w:r>
      <w:r w:rsidR="00677D37" w:rsidRPr="00844B9E">
        <w:rPr>
          <w:rFonts w:ascii="Times New Roman" w:hAnsi="Times New Roman" w:cs="Times New Roman"/>
          <w:sz w:val="24"/>
          <w:szCs w:val="24"/>
        </w:rPr>
        <w:t>cimiento y estudio puede derivar</w:t>
      </w:r>
      <w:r w:rsidR="00B31854" w:rsidRPr="00844B9E">
        <w:rPr>
          <w:rFonts w:ascii="Times New Roman" w:hAnsi="Times New Roman" w:cs="Times New Roman"/>
          <w:sz w:val="24"/>
          <w:szCs w:val="24"/>
        </w:rPr>
        <w:t xml:space="preserve"> en significativos aportes que permit</w:t>
      </w:r>
      <w:r w:rsidR="00FA0612">
        <w:rPr>
          <w:rFonts w:ascii="Times New Roman" w:hAnsi="Times New Roman" w:cs="Times New Roman"/>
          <w:sz w:val="24"/>
          <w:szCs w:val="24"/>
        </w:rPr>
        <w:t xml:space="preserve">an </w:t>
      </w:r>
      <w:r w:rsidR="00B31854" w:rsidRPr="00844B9E">
        <w:rPr>
          <w:rFonts w:ascii="Times New Roman" w:hAnsi="Times New Roman" w:cs="Times New Roman"/>
          <w:sz w:val="24"/>
          <w:szCs w:val="24"/>
        </w:rPr>
        <w:t xml:space="preserve">comprender </w:t>
      </w:r>
      <w:r w:rsidR="007B5E12" w:rsidRPr="00844B9E">
        <w:rPr>
          <w:rFonts w:ascii="Times New Roman" w:hAnsi="Times New Roman" w:cs="Times New Roman"/>
          <w:sz w:val="24"/>
          <w:szCs w:val="24"/>
        </w:rPr>
        <w:t xml:space="preserve">el papel fundamental que el ser humano tiene </w:t>
      </w:r>
      <w:r w:rsidR="00677D37" w:rsidRPr="00844B9E">
        <w:rPr>
          <w:rFonts w:ascii="Times New Roman" w:hAnsi="Times New Roman" w:cs="Times New Roman"/>
          <w:sz w:val="24"/>
          <w:szCs w:val="24"/>
        </w:rPr>
        <w:t xml:space="preserve">en los diferentes sistemas a los que pertenece. </w:t>
      </w:r>
    </w:p>
    <w:p w:rsidR="00154989" w:rsidRPr="00844B9E" w:rsidRDefault="00583F0A" w:rsidP="00830B74">
      <w:pPr>
        <w:spacing w:after="0" w:line="360" w:lineRule="auto"/>
        <w:ind w:firstLine="709"/>
        <w:jc w:val="both"/>
        <w:rPr>
          <w:rFonts w:ascii="Times New Roman" w:hAnsi="Times New Roman" w:cs="Times New Roman"/>
          <w:sz w:val="24"/>
          <w:szCs w:val="24"/>
        </w:rPr>
      </w:pPr>
      <w:r w:rsidRPr="00844B9E">
        <w:rPr>
          <w:rFonts w:ascii="Times New Roman" w:hAnsi="Times New Roman" w:cs="Times New Roman"/>
          <w:sz w:val="24"/>
          <w:szCs w:val="24"/>
        </w:rPr>
        <w:t xml:space="preserve">Ante ello, </w:t>
      </w:r>
      <w:r w:rsidR="00AD4E26">
        <w:rPr>
          <w:rFonts w:ascii="Times New Roman" w:hAnsi="Times New Roman" w:cs="Times New Roman"/>
          <w:sz w:val="24"/>
          <w:szCs w:val="24"/>
        </w:rPr>
        <w:t>es</w:t>
      </w:r>
      <w:r w:rsidRPr="00844B9E">
        <w:rPr>
          <w:rFonts w:ascii="Times New Roman" w:hAnsi="Times New Roman" w:cs="Times New Roman"/>
          <w:sz w:val="24"/>
          <w:szCs w:val="24"/>
        </w:rPr>
        <w:t xml:space="preserve"> </w:t>
      </w:r>
      <w:r w:rsidR="006C2EF5" w:rsidRPr="00844B9E">
        <w:rPr>
          <w:rFonts w:ascii="Times New Roman" w:hAnsi="Times New Roman" w:cs="Times New Roman"/>
          <w:sz w:val="24"/>
          <w:szCs w:val="24"/>
        </w:rPr>
        <w:t xml:space="preserve">indispensable </w:t>
      </w:r>
      <w:r w:rsidRPr="00844B9E">
        <w:rPr>
          <w:rFonts w:ascii="Times New Roman" w:hAnsi="Times New Roman" w:cs="Times New Roman"/>
          <w:sz w:val="24"/>
          <w:szCs w:val="24"/>
        </w:rPr>
        <w:t xml:space="preserve">que campos de estudio relacionados con la comprensión del ser humano, como es el caso de los Estudios Organizacionales (EO), construyan un </w:t>
      </w:r>
      <w:r w:rsidR="006C2EF5" w:rsidRPr="00844B9E">
        <w:rPr>
          <w:rFonts w:ascii="Times New Roman" w:hAnsi="Times New Roman" w:cs="Times New Roman"/>
          <w:sz w:val="24"/>
          <w:szCs w:val="24"/>
        </w:rPr>
        <w:t xml:space="preserve">enfoque humanista </w:t>
      </w:r>
      <w:r w:rsidR="00154989" w:rsidRPr="00844B9E">
        <w:rPr>
          <w:rFonts w:ascii="Times New Roman" w:hAnsi="Times New Roman" w:cs="Times New Roman"/>
          <w:sz w:val="24"/>
          <w:szCs w:val="24"/>
        </w:rPr>
        <w:t xml:space="preserve">que permita comprender al ser humano </w:t>
      </w:r>
      <w:r w:rsidR="00474D1E" w:rsidRPr="00844B9E">
        <w:rPr>
          <w:rFonts w:ascii="Times New Roman" w:hAnsi="Times New Roman" w:cs="Times New Roman"/>
          <w:sz w:val="24"/>
          <w:szCs w:val="24"/>
        </w:rPr>
        <w:t xml:space="preserve">como </w:t>
      </w:r>
      <w:r w:rsidRPr="00844B9E">
        <w:rPr>
          <w:rFonts w:ascii="Times New Roman" w:hAnsi="Times New Roman" w:cs="Times New Roman"/>
          <w:sz w:val="24"/>
          <w:szCs w:val="24"/>
        </w:rPr>
        <w:t>un agente transformador</w:t>
      </w:r>
      <w:r w:rsidR="00154989" w:rsidRPr="00844B9E">
        <w:rPr>
          <w:rFonts w:ascii="Times New Roman" w:hAnsi="Times New Roman" w:cs="Times New Roman"/>
          <w:sz w:val="24"/>
          <w:szCs w:val="24"/>
        </w:rPr>
        <w:t xml:space="preserve">, </w:t>
      </w:r>
      <w:r w:rsidRPr="00844B9E">
        <w:rPr>
          <w:rFonts w:ascii="Times New Roman" w:hAnsi="Times New Roman" w:cs="Times New Roman"/>
          <w:sz w:val="24"/>
          <w:szCs w:val="24"/>
        </w:rPr>
        <w:t xml:space="preserve">a </w:t>
      </w:r>
      <w:r w:rsidR="00154989" w:rsidRPr="00844B9E">
        <w:rPr>
          <w:rFonts w:ascii="Times New Roman" w:hAnsi="Times New Roman" w:cs="Times New Roman"/>
          <w:sz w:val="24"/>
          <w:szCs w:val="24"/>
        </w:rPr>
        <w:t>la dimensión afectiva c</w:t>
      </w:r>
      <w:r w:rsidR="00474D1E" w:rsidRPr="00844B9E">
        <w:rPr>
          <w:rFonts w:ascii="Times New Roman" w:hAnsi="Times New Roman" w:cs="Times New Roman"/>
          <w:sz w:val="24"/>
          <w:szCs w:val="24"/>
        </w:rPr>
        <w:t>omo punto toral en el desarrollo del</w:t>
      </w:r>
      <w:r w:rsidR="00154989" w:rsidRPr="00844B9E">
        <w:rPr>
          <w:rFonts w:ascii="Times New Roman" w:hAnsi="Times New Roman" w:cs="Times New Roman"/>
          <w:sz w:val="24"/>
          <w:szCs w:val="24"/>
        </w:rPr>
        <w:t xml:space="preserve"> ser humano dentro de un grupo, </w:t>
      </w:r>
      <w:r w:rsidRPr="00844B9E">
        <w:rPr>
          <w:rFonts w:ascii="Times New Roman" w:hAnsi="Times New Roman" w:cs="Times New Roman"/>
          <w:sz w:val="24"/>
          <w:szCs w:val="24"/>
        </w:rPr>
        <w:t xml:space="preserve">a </w:t>
      </w:r>
      <w:r w:rsidR="00474D1E" w:rsidRPr="00844B9E">
        <w:rPr>
          <w:rFonts w:ascii="Times New Roman" w:hAnsi="Times New Roman" w:cs="Times New Roman"/>
          <w:sz w:val="24"/>
          <w:szCs w:val="24"/>
        </w:rPr>
        <w:t>la experiencia como elemento generador de cono</w:t>
      </w:r>
      <w:r w:rsidRPr="00844B9E">
        <w:rPr>
          <w:rFonts w:ascii="Times New Roman" w:hAnsi="Times New Roman" w:cs="Times New Roman"/>
          <w:sz w:val="24"/>
          <w:szCs w:val="24"/>
        </w:rPr>
        <w:t xml:space="preserve">cimiento, </w:t>
      </w:r>
      <w:r w:rsidR="00AD4E26">
        <w:rPr>
          <w:rFonts w:ascii="Times New Roman" w:hAnsi="Times New Roman" w:cs="Times New Roman"/>
          <w:sz w:val="24"/>
          <w:szCs w:val="24"/>
        </w:rPr>
        <w:t>a la forma en cómo se vive;</w:t>
      </w:r>
      <w:r w:rsidR="00ED2DBC" w:rsidRPr="00844B9E">
        <w:rPr>
          <w:rFonts w:ascii="Times New Roman" w:hAnsi="Times New Roman" w:cs="Times New Roman"/>
          <w:sz w:val="24"/>
          <w:szCs w:val="24"/>
        </w:rPr>
        <w:t xml:space="preserve"> a</w:t>
      </w:r>
      <w:r w:rsidR="00154989" w:rsidRPr="00844B9E">
        <w:rPr>
          <w:rFonts w:ascii="Times New Roman" w:hAnsi="Times New Roman" w:cs="Times New Roman"/>
          <w:sz w:val="24"/>
          <w:szCs w:val="24"/>
        </w:rPr>
        <w:t>l mundo simbólico que da</w:t>
      </w:r>
      <w:r w:rsidR="00474D1E" w:rsidRPr="00844B9E">
        <w:rPr>
          <w:rFonts w:ascii="Times New Roman" w:hAnsi="Times New Roman" w:cs="Times New Roman"/>
          <w:sz w:val="24"/>
          <w:szCs w:val="24"/>
        </w:rPr>
        <w:t xml:space="preserve"> sentido a todos aquellos convencionalismos, instituciones y formas de represent</w:t>
      </w:r>
      <w:r w:rsidR="00ED2DBC" w:rsidRPr="00844B9E">
        <w:rPr>
          <w:rFonts w:ascii="Times New Roman" w:hAnsi="Times New Roman" w:cs="Times New Roman"/>
          <w:sz w:val="24"/>
          <w:szCs w:val="24"/>
        </w:rPr>
        <w:t>ación dentro de la organización; a</w:t>
      </w:r>
      <w:r w:rsidR="00154989" w:rsidRPr="00844B9E">
        <w:rPr>
          <w:rFonts w:ascii="Times New Roman" w:hAnsi="Times New Roman" w:cs="Times New Roman"/>
          <w:sz w:val="24"/>
          <w:szCs w:val="24"/>
        </w:rPr>
        <w:t xml:space="preserve"> la historia como </w:t>
      </w:r>
      <w:r w:rsidR="00474D1E" w:rsidRPr="00844B9E">
        <w:rPr>
          <w:rFonts w:ascii="Times New Roman" w:hAnsi="Times New Roman" w:cs="Times New Roman"/>
          <w:sz w:val="24"/>
          <w:szCs w:val="24"/>
        </w:rPr>
        <w:t>agent</w:t>
      </w:r>
      <w:r w:rsidR="00AD4E26">
        <w:rPr>
          <w:rFonts w:ascii="Times New Roman" w:hAnsi="Times New Roman" w:cs="Times New Roman"/>
          <w:sz w:val="24"/>
          <w:szCs w:val="24"/>
        </w:rPr>
        <w:t>e</w:t>
      </w:r>
      <w:r w:rsidR="00154989" w:rsidRPr="00844B9E">
        <w:rPr>
          <w:rFonts w:ascii="Times New Roman" w:hAnsi="Times New Roman" w:cs="Times New Roman"/>
          <w:sz w:val="24"/>
          <w:szCs w:val="24"/>
        </w:rPr>
        <w:t xml:space="preserve"> influyente en el estado actual del ser humano y de las organizaciones, y </w:t>
      </w:r>
      <w:r w:rsidR="00ED2DBC" w:rsidRPr="00844B9E">
        <w:rPr>
          <w:rFonts w:ascii="Times New Roman" w:hAnsi="Times New Roman" w:cs="Times New Roman"/>
          <w:sz w:val="24"/>
          <w:szCs w:val="24"/>
        </w:rPr>
        <w:t xml:space="preserve">a </w:t>
      </w:r>
      <w:r w:rsidR="00154989" w:rsidRPr="00844B9E">
        <w:rPr>
          <w:rFonts w:ascii="Times New Roman" w:hAnsi="Times New Roman" w:cs="Times New Roman"/>
          <w:sz w:val="24"/>
          <w:szCs w:val="24"/>
        </w:rPr>
        <w:t xml:space="preserve">la ética como </w:t>
      </w:r>
      <w:r w:rsidR="00ED2DBC" w:rsidRPr="00844B9E">
        <w:rPr>
          <w:rFonts w:ascii="Times New Roman" w:hAnsi="Times New Roman" w:cs="Times New Roman"/>
          <w:sz w:val="24"/>
          <w:szCs w:val="24"/>
        </w:rPr>
        <w:t xml:space="preserve">un principio </w:t>
      </w:r>
      <w:r w:rsidR="00154989" w:rsidRPr="00844B9E">
        <w:rPr>
          <w:rFonts w:ascii="Times New Roman" w:hAnsi="Times New Roman" w:cs="Times New Roman"/>
          <w:sz w:val="24"/>
          <w:szCs w:val="24"/>
        </w:rPr>
        <w:t xml:space="preserve">que </w:t>
      </w:r>
      <w:r w:rsidR="00FA0612" w:rsidRPr="00844B9E">
        <w:rPr>
          <w:rFonts w:ascii="Times New Roman" w:hAnsi="Times New Roman" w:cs="Times New Roman"/>
          <w:sz w:val="24"/>
          <w:szCs w:val="24"/>
        </w:rPr>
        <w:t>interviene</w:t>
      </w:r>
      <w:r w:rsidR="00154989" w:rsidRPr="00844B9E">
        <w:rPr>
          <w:rFonts w:ascii="Times New Roman" w:hAnsi="Times New Roman" w:cs="Times New Roman"/>
          <w:sz w:val="24"/>
          <w:szCs w:val="24"/>
        </w:rPr>
        <w:t xml:space="preserve"> en el comportamiento de los seres humanos (Chanlat, 1998</w:t>
      </w:r>
      <w:r w:rsidR="00CD65E7" w:rsidRPr="00844B9E">
        <w:rPr>
          <w:rFonts w:ascii="Times New Roman" w:hAnsi="Times New Roman" w:cs="Times New Roman"/>
          <w:sz w:val="24"/>
          <w:szCs w:val="24"/>
        </w:rPr>
        <w:t>)</w:t>
      </w:r>
      <w:r w:rsidR="00474D1E" w:rsidRPr="00844B9E">
        <w:rPr>
          <w:rFonts w:ascii="Times New Roman" w:hAnsi="Times New Roman" w:cs="Times New Roman"/>
          <w:sz w:val="24"/>
          <w:szCs w:val="24"/>
        </w:rPr>
        <w:t xml:space="preserve">. </w:t>
      </w:r>
    </w:p>
    <w:p w:rsidR="00B326FA" w:rsidRDefault="00046A3D" w:rsidP="00830B74">
      <w:pPr>
        <w:spacing w:after="0" w:line="360" w:lineRule="auto"/>
        <w:ind w:firstLine="709"/>
        <w:jc w:val="both"/>
        <w:rPr>
          <w:rFonts w:ascii="Times New Roman" w:hAnsi="Times New Roman" w:cs="Times New Roman"/>
          <w:sz w:val="24"/>
          <w:szCs w:val="24"/>
        </w:rPr>
      </w:pPr>
      <w:r w:rsidRPr="00844B9E">
        <w:rPr>
          <w:rFonts w:ascii="Times New Roman" w:hAnsi="Times New Roman" w:cs="Times New Roman"/>
          <w:sz w:val="24"/>
          <w:szCs w:val="24"/>
        </w:rPr>
        <w:t>Al entender aquellos elementos desde un enfoque humanista, los EO pueden concebir al ser humano como</w:t>
      </w:r>
      <w:r w:rsidR="00CF1A8E" w:rsidRPr="00844B9E">
        <w:rPr>
          <w:rFonts w:ascii="Times New Roman" w:hAnsi="Times New Roman" w:cs="Times New Roman"/>
          <w:sz w:val="24"/>
          <w:szCs w:val="24"/>
        </w:rPr>
        <w:t xml:space="preserve"> un ser biológico, psíquico y social que da vida a la organización y que debe ser comprendido de manera multicomplementaria</w:t>
      </w:r>
      <w:r w:rsidR="006B3E0E">
        <w:rPr>
          <w:rFonts w:ascii="Times New Roman" w:hAnsi="Times New Roman" w:cs="Times New Roman"/>
          <w:sz w:val="24"/>
          <w:szCs w:val="24"/>
        </w:rPr>
        <w:t>,</w:t>
      </w:r>
      <w:r w:rsidR="00B326FA">
        <w:rPr>
          <w:rFonts w:ascii="Times New Roman" w:hAnsi="Times New Roman" w:cs="Times New Roman"/>
          <w:sz w:val="24"/>
          <w:szCs w:val="24"/>
        </w:rPr>
        <w:t xml:space="preserve"> </w:t>
      </w:r>
      <w:r w:rsidR="00437843">
        <w:rPr>
          <w:rFonts w:ascii="Times New Roman" w:hAnsi="Times New Roman" w:cs="Times New Roman"/>
          <w:sz w:val="24"/>
          <w:szCs w:val="24"/>
        </w:rPr>
        <w:t xml:space="preserve">partiendo </w:t>
      </w:r>
      <w:r w:rsidR="00B326FA">
        <w:rPr>
          <w:rFonts w:ascii="Times New Roman" w:hAnsi="Times New Roman" w:cs="Times New Roman"/>
          <w:sz w:val="24"/>
          <w:szCs w:val="24"/>
        </w:rPr>
        <w:t>desde la interdisciplinariedad</w:t>
      </w:r>
      <w:r w:rsidR="00CF1A8E" w:rsidRPr="00844B9E">
        <w:rPr>
          <w:rFonts w:ascii="Times New Roman" w:hAnsi="Times New Roman" w:cs="Times New Roman"/>
          <w:sz w:val="24"/>
          <w:szCs w:val="24"/>
        </w:rPr>
        <w:t xml:space="preserve">. </w:t>
      </w:r>
      <w:r w:rsidR="00350BF5">
        <w:rPr>
          <w:rFonts w:ascii="Times New Roman" w:hAnsi="Times New Roman" w:cs="Times New Roman"/>
          <w:sz w:val="24"/>
          <w:szCs w:val="24"/>
        </w:rPr>
        <w:t>En ese sentido</w:t>
      </w:r>
      <w:r w:rsidR="00CF1A8E" w:rsidRPr="00844B9E">
        <w:rPr>
          <w:rFonts w:ascii="Times New Roman" w:hAnsi="Times New Roman" w:cs="Times New Roman"/>
          <w:sz w:val="24"/>
          <w:szCs w:val="24"/>
        </w:rPr>
        <w:t xml:space="preserve">, </w:t>
      </w:r>
      <w:r w:rsidR="00811EE7">
        <w:rPr>
          <w:rFonts w:ascii="Times New Roman" w:hAnsi="Times New Roman" w:cs="Times New Roman"/>
          <w:sz w:val="24"/>
          <w:szCs w:val="24"/>
        </w:rPr>
        <w:t>es</w:t>
      </w:r>
      <w:r w:rsidR="00CF1A8E" w:rsidRPr="00844B9E">
        <w:rPr>
          <w:rFonts w:ascii="Times New Roman" w:hAnsi="Times New Roman" w:cs="Times New Roman"/>
          <w:sz w:val="24"/>
          <w:szCs w:val="24"/>
        </w:rPr>
        <w:t xml:space="preserve"> </w:t>
      </w:r>
      <w:r w:rsidR="006B3E0E">
        <w:rPr>
          <w:rFonts w:ascii="Times New Roman" w:hAnsi="Times New Roman" w:cs="Times New Roman"/>
          <w:sz w:val="24"/>
          <w:szCs w:val="24"/>
        </w:rPr>
        <w:t>fundamental</w:t>
      </w:r>
      <w:r w:rsidR="00154989" w:rsidRPr="00844B9E">
        <w:rPr>
          <w:rFonts w:ascii="Times New Roman" w:hAnsi="Times New Roman" w:cs="Times New Roman"/>
          <w:sz w:val="24"/>
          <w:szCs w:val="24"/>
        </w:rPr>
        <w:t xml:space="preserve"> estudiar a la organización </w:t>
      </w:r>
      <w:r w:rsidR="00350BF5">
        <w:rPr>
          <w:rFonts w:ascii="Times New Roman" w:hAnsi="Times New Roman" w:cs="Times New Roman"/>
          <w:sz w:val="24"/>
          <w:szCs w:val="24"/>
        </w:rPr>
        <w:t>con</w:t>
      </w:r>
      <w:r w:rsidR="00154989" w:rsidRPr="00844B9E">
        <w:rPr>
          <w:rFonts w:ascii="Times New Roman" w:hAnsi="Times New Roman" w:cs="Times New Roman"/>
          <w:sz w:val="24"/>
          <w:szCs w:val="24"/>
        </w:rPr>
        <w:t xml:space="preserve"> una perspectiva que centre su a</w:t>
      </w:r>
      <w:r w:rsidR="00CF1A8E" w:rsidRPr="00844B9E">
        <w:rPr>
          <w:rFonts w:ascii="Times New Roman" w:hAnsi="Times New Roman" w:cs="Times New Roman"/>
          <w:sz w:val="24"/>
          <w:szCs w:val="24"/>
        </w:rPr>
        <w:t xml:space="preserve">tención y debate en el ser humano, no sólo para comprender </w:t>
      </w:r>
      <w:r w:rsidRPr="00844B9E">
        <w:rPr>
          <w:rFonts w:ascii="Times New Roman" w:hAnsi="Times New Roman" w:cs="Times New Roman"/>
          <w:sz w:val="24"/>
          <w:szCs w:val="24"/>
        </w:rPr>
        <w:t xml:space="preserve">su comportamiento </w:t>
      </w:r>
      <w:r w:rsidR="00CF1A8E" w:rsidRPr="00844B9E">
        <w:rPr>
          <w:rFonts w:ascii="Times New Roman" w:hAnsi="Times New Roman" w:cs="Times New Roman"/>
          <w:sz w:val="24"/>
          <w:szCs w:val="24"/>
        </w:rPr>
        <w:t>dentro de</w:t>
      </w:r>
      <w:r w:rsidR="00154989" w:rsidRPr="00844B9E">
        <w:rPr>
          <w:rFonts w:ascii="Times New Roman" w:hAnsi="Times New Roman" w:cs="Times New Roman"/>
          <w:sz w:val="24"/>
          <w:szCs w:val="24"/>
        </w:rPr>
        <w:t xml:space="preserve"> las organizaciones, sino </w:t>
      </w:r>
      <w:r w:rsidR="00CF1A8E" w:rsidRPr="00844B9E">
        <w:rPr>
          <w:rFonts w:ascii="Times New Roman" w:hAnsi="Times New Roman" w:cs="Times New Roman"/>
          <w:sz w:val="24"/>
          <w:szCs w:val="24"/>
        </w:rPr>
        <w:t xml:space="preserve">para </w:t>
      </w:r>
      <w:r w:rsidR="00154989" w:rsidRPr="00844B9E">
        <w:rPr>
          <w:rFonts w:ascii="Times New Roman" w:hAnsi="Times New Roman" w:cs="Times New Roman"/>
          <w:sz w:val="24"/>
          <w:szCs w:val="24"/>
        </w:rPr>
        <w:t>re</w:t>
      </w:r>
      <w:r w:rsidRPr="00844B9E">
        <w:rPr>
          <w:rFonts w:ascii="Times New Roman" w:hAnsi="Times New Roman" w:cs="Times New Roman"/>
          <w:sz w:val="24"/>
          <w:szCs w:val="24"/>
        </w:rPr>
        <w:t xml:space="preserve">flexionar sobre su rol histórico y social, contrarrestando </w:t>
      </w:r>
      <w:r w:rsidR="00CF1A8E" w:rsidRPr="00844B9E">
        <w:rPr>
          <w:rFonts w:ascii="Times New Roman" w:hAnsi="Times New Roman" w:cs="Times New Roman"/>
          <w:sz w:val="24"/>
          <w:szCs w:val="24"/>
        </w:rPr>
        <w:t>l</w:t>
      </w:r>
      <w:r w:rsidR="00154989" w:rsidRPr="00844B9E">
        <w:rPr>
          <w:rFonts w:ascii="Times New Roman" w:hAnsi="Times New Roman" w:cs="Times New Roman"/>
          <w:sz w:val="24"/>
          <w:szCs w:val="24"/>
        </w:rPr>
        <w:t xml:space="preserve">a imagen fragmentada </w:t>
      </w:r>
      <w:r w:rsidR="00794C35" w:rsidRPr="00844B9E">
        <w:rPr>
          <w:rFonts w:ascii="Times New Roman" w:hAnsi="Times New Roman" w:cs="Times New Roman"/>
          <w:sz w:val="24"/>
          <w:szCs w:val="24"/>
        </w:rPr>
        <w:t>e instrumental que se tiene acerca de él</w:t>
      </w:r>
      <w:r w:rsidR="00154989" w:rsidRPr="00844B9E">
        <w:rPr>
          <w:rFonts w:ascii="Times New Roman" w:hAnsi="Times New Roman" w:cs="Times New Roman"/>
          <w:sz w:val="24"/>
          <w:szCs w:val="24"/>
        </w:rPr>
        <w:t xml:space="preserve"> (Chanlat, 1994</w:t>
      </w:r>
      <w:r w:rsidR="00CF1A8E" w:rsidRPr="00844B9E">
        <w:rPr>
          <w:rFonts w:ascii="Times New Roman" w:hAnsi="Times New Roman" w:cs="Times New Roman"/>
          <w:sz w:val="24"/>
          <w:szCs w:val="24"/>
        </w:rPr>
        <w:t>;</w:t>
      </w:r>
      <w:r w:rsidR="00154989" w:rsidRPr="00844B9E">
        <w:rPr>
          <w:rFonts w:ascii="Times New Roman" w:hAnsi="Times New Roman" w:cs="Times New Roman"/>
          <w:sz w:val="24"/>
          <w:szCs w:val="24"/>
        </w:rPr>
        <w:t xml:space="preserve"> Aktouf, 1992).</w:t>
      </w:r>
      <w:r w:rsidR="00B326FA">
        <w:rPr>
          <w:rFonts w:ascii="Times New Roman" w:hAnsi="Times New Roman" w:cs="Times New Roman"/>
          <w:sz w:val="24"/>
          <w:szCs w:val="24"/>
        </w:rPr>
        <w:t xml:space="preserve"> </w:t>
      </w:r>
    </w:p>
    <w:p w:rsidR="009905BE" w:rsidRPr="00844B9E" w:rsidRDefault="006D1557" w:rsidP="00830B7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Así, Chanlat y Bédard (</w:t>
      </w:r>
      <w:r w:rsidRPr="00844B9E">
        <w:rPr>
          <w:rFonts w:ascii="Times New Roman" w:hAnsi="Times New Roman" w:cs="Times New Roman"/>
          <w:sz w:val="24"/>
          <w:szCs w:val="24"/>
        </w:rPr>
        <w:t>1990</w:t>
      </w:r>
      <w:r>
        <w:rPr>
          <w:rFonts w:ascii="Times New Roman" w:hAnsi="Times New Roman" w:cs="Times New Roman"/>
          <w:sz w:val="24"/>
          <w:szCs w:val="24"/>
        </w:rPr>
        <w:t>) afirman que, a</w:t>
      </w:r>
      <w:r w:rsidR="004434C6" w:rsidRPr="00844B9E">
        <w:rPr>
          <w:rFonts w:ascii="Times New Roman" w:hAnsi="Times New Roman" w:cs="Times New Roman"/>
          <w:sz w:val="24"/>
          <w:szCs w:val="24"/>
        </w:rPr>
        <w:t xml:space="preserve">nte la complejidad del ser </w:t>
      </w:r>
      <w:r w:rsidR="00074841" w:rsidRPr="00844B9E">
        <w:rPr>
          <w:rFonts w:ascii="Times New Roman" w:hAnsi="Times New Roman" w:cs="Times New Roman"/>
          <w:sz w:val="24"/>
          <w:szCs w:val="24"/>
        </w:rPr>
        <w:t>humano</w:t>
      </w:r>
      <w:r>
        <w:rPr>
          <w:rFonts w:ascii="Times New Roman" w:hAnsi="Times New Roman" w:cs="Times New Roman"/>
          <w:sz w:val="24"/>
          <w:szCs w:val="24"/>
        </w:rPr>
        <w:t xml:space="preserve">, </w:t>
      </w:r>
      <w:r w:rsidR="00074841" w:rsidRPr="00844B9E">
        <w:rPr>
          <w:rFonts w:ascii="Times New Roman" w:hAnsi="Times New Roman" w:cs="Times New Roman"/>
          <w:sz w:val="24"/>
          <w:szCs w:val="24"/>
        </w:rPr>
        <w:t>es necesario un cambio de persp</w:t>
      </w:r>
      <w:r>
        <w:rPr>
          <w:rFonts w:ascii="Times New Roman" w:hAnsi="Times New Roman" w:cs="Times New Roman"/>
          <w:sz w:val="24"/>
          <w:szCs w:val="24"/>
        </w:rPr>
        <w:t>ectiva en las ciencias sociales</w:t>
      </w:r>
      <w:r w:rsidR="0063647B" w:rsidRPr="00844B9E">
        <w:rPr>
          <w:rFonts w:ascii="Times New Roman" w:hAnsi="Times New Roman" w:cs="Times New Roman"/>
          <w:sz w:val="24"/>
          <w:szCs w:val="24"/>
        </w:rPr>
        <w:t xml:space="preserve"> </w:t>
      </w:r>
      <w:r w:rsidR="00074841" w:rsidRPr="00844B9E">
        <w:rPr>
          <w:rFonts w:ascii="Times New Roman" w:hAnsi="Times New Roman" w:cs="Times New Roman"/>
          <w:sz w:val="24"/>
          <w:szCs w:val="24"/>
        </w:rPr>
        <w:t xml:space="preserve">a través de la construcción de un enfoque humanista que </w:t>
      </w:r>
      <w:r>
        <w:rPr>
          <w:rFonts w:ascii="Times New Roman" w:hAnsi="Times New Roman" w:cs="Times New Roman"/>
          <w:sz w:val="24"/>
          <w:szCs w:val="24"/>
        </w:rPr>
        <w:t>posibilite</w:t>
      </w:r>
      <w:r w:rsidR="00074841" w:rsidRPr="00844B9E">
        <w:rPr>
          <w:rFonts w:ascii="Times New Roman" w:hAnsi="Times New Roman" w:cs="Times New Roman"/>
          <w:sz w:val="24"/>
          <w:szCs w:val="24"/>
        </w:rPr>
        <w:t xml:space="preserve"> </w:t>
      </w:r>
      <w:r>
        <w:rPr>
          <w:rFonts w:ascii="Times New Roman" w:hAnsi="Times New Roman" w:cs="Times New Roman"/>
          <w:sz w:val="24"/>
          <w:szCs w:val="24"/>
        </w:rPr>
        <w:t>la</w:t>
      </w:r>
      <w:r w:rsidR="00074841" w:rsidRPr="00844B9E">
        <w:rPr>
          <w:rFonts w:ascii="Times New Roman" w:hAnsi="Times New Roman" w:cs="Times New Roman"/>
          <w:sz w:val="24"/>
          <w:szCs w:val="24"/>
        </w:rPr>
        <w:t xml:space="preserve"> comprensión </w:t>
      </w:r>
      <w:r w:rsidR="00B326FA">
        <w:rPr>
          <w:rFonts w:ascii="Times New Roman" w:hAnsi="Times New Roman" w:cs="Times New Roman"/>
          <w:sz w:val="24"/>
          <w:szCs w:val="24"/>
        </w:rPr>
        <w:t>integral</w:t>
      </w:r>
      <w:r>
        <w:rPr>
          <w:rFonts w:ascii="Times New Roman" w:hAnsi="Times New Roman" w:cs="Times New Roman"/>
          <w:sz w:val="24"/>
          <w:szCs w:val="24"/>
        </w:rPr>
        <w:t xml:space="preserve"> de él</w:t>
      </w:r>
      <w:r w:rsidR="00074841" w:rsidRPr="00844B9E">
        <w:rPr>
          <w:rFonts w:ascii="Times New Roman" w:hAnsi="Times New Roman" w:cs="Times New Roman"/>
          <w:sz w:val="24"/>
          <w:szCs w:val="24"/>
        </w:rPr>
        <w:t xml:space="preserve">, de los elementos inherentes a él y de la </w:t>
      </w:r>
      <w:r w:rsidR="00074841" w:rsidRPr="00844B9E">
        <w:rPr>
          <w:rFonts w:ascii="Times New Roman" w:hAnsi="Times New Roman" w:cs="Times New Roman"/>
          <w:sz w:val="24"/>
          <w:szCs w:val="24"/>
        </w:rPr>
        <w:lastRenderedPageBreak/>
        <w:t xml:space="preserve">influencia </w:t>
      </w:r>
      <w:r w:rsidR="00315ED5" w:rsidRPr="00844B9E">
        <w:rPr>
          <w:rFonts w:ascii="Times New Roman" w:hAnsi="Times New Roman" w:cs="Times New Roman"/>
          <w:sz w:val="24"/>
          <w:szCs w:val="24"/>
        </w:rPr>
        <w:t>que</w:t>
      </w:r>
      <w:r w:rsidR="00074841" w:rsidRPr="00844B9E">
        <w:rPr>
          <w:rFonts w:ascii="Times New Roman" w:hAnsi="Times New Roman" w:cs="Times New Roman"/>
          <w:sz w:val="24"/>
          <w:szCs w:val="24"/>
        </w:rPr>
        <w:t xml:space="preserve"> éstos</w:t>
      </w:r>
      <w:r w:rsidR="00315ED5" w:rsidRPr="00844B9E">
        <w:rPr>
          <w:rFonts w:ascii="Times New Roman" w:hAnsi="Times New Roman" w:cs="Times New Roman"/>
          <w:sz w:val="24"/>
          <w:szCs w:val="24"/>
        </w:rPr>
        <w:t xml:space="preserve"> tienen </w:t>
      </w:r>
      <w:r w:rsidR="006B3E0E">
        <w:rPr>
          <w:rFonts w:ascii="Times New Roman" w:hAnsi="Times New Roman" w:cs="Times New Roman"/>
          <w:sz w:val="24"/>
          <w:szCs w:val="24"/>
        </w:rPr>
        <w:t xml:space="preserve">en </w:t>
      </w:r>
      <w:r w:rsidR="00315ED5" w:rsidRPr="00844B9E">
        <w:rPr>
          <w:rFonts w:ascii="Times New Roman" w:hAnsi="Times New Roman" w:cs="Times New Roman"/>
          <w:sz w:val="24"/>
          <w:szCs w:val="24"/>
        </w:rPr>
        <w:t xml:space="preserve">las organizaciones. </w:t>
      </w:r>
      <w:r>
        <w:rPr>
          <w:rFonts w:ascii="Times New Roman" w:hAnsi="Times New Roman" w:cs="Times New Roman"/>
          <w:sz w:val="24"/>
          <w:szCs w:val="24"/>
        </w:rPr>
        <w:t>Dichos autores también argumentan que el</w:t>
      </w:r>
      <w:r w:rsidR="00315ED5" w:rsidRPr="00844B9E">
        <w:rPr>
          <w:rFonts w:ascii="Times New Roman" w:hAnsi="Times New Roman" w:cs="Times New Roman"/>
          <w:sz w:val="24"/>
          <w:szCs w:val="24"/>
        </w:rPr>
        <w:t xml:space="preserve"> enfoque humanista es</w:t>
      </w:r>
      <w:r w:rsidR="00074841" w:rsidRPr="00844B9E">
        <w:rPr>
          <w:rFonts w:ascii="Times New Roman" w:hAnsi="Times New Roman" w:cs="Times New Roman"/>
          <w:sz w:val="24"/>
          <w:szCs w:val="24"/>
        </w:rPr>
        <w:t xml:space="preserve"> especialmente </w:t>
      </w:r>
      <w:r w:rsidR="00315ED5" w:rsidRPr="00844B9E">
        <w:rPr>
          <w:rFonts w:ascii="Times New Roman" w:hAnsi="Times New Roman" w:cs="Times New Roman"/>
          <w:sz w:val="24"/>
          <w:szCs w:val="24"/>
        </w:rPr>
        <w:t xml:space="preserve">necesario </w:t>
      </w:r>
      <w:r w:rsidR="006B3E0E">
        <w:rPr>
          <w:rFonts w:ascii="Times New Roman" w:hAnsi="Times New Roman" w:cs="Times New Roman"/>
          <w:sz w:val="24"/>
          <w:szCs w:val="24"/>
        </w:rPr>
        <w:t xml:space="preserve">cuando </w:t>
      </w:r>
      <w:r w:rsidR="00074841" w:rsidRPr="00844B9E">
        <w:rPr>
          <w:rFonts w:ascii="Times New Roman" w:hAnsi="Times New Roman" w:cs="Times New Roman"/>
          <w:sz w:val="24"/>
          <w:szCs w:val="24"/>
        </w:rPr>
        <w:t>se bus</w:t>
      </w:r>
      <w:r w:rsidR="00315ED5" w:rsidRPr="00844B9E">
        <w:rPr>
          <w:rFonts w:ascii="Times New Roman" w:hAnsi="Times New Roman" w:cs="Times New Roman"/>
          <w:sz w:val="24"/>
          <w:szCs w:val="24"/>
        </w:rPr>
        <w:t>ca un análisis</w:t>
      </w:r>
      <w:r w:rsidR="00074841" w:rsidRPr="00844B9E">
        <w:rPr>
          <w:rFonts w:ascii="Times New Roman" w:hAnsi="Times New Roman" w:cs="Times New Roman"/>
          <w:sz w:val="24"/>
          <w:szCs w:val="24"/>
        </w:rPr>
        <w:t xml:space="preserve"> alternativo de las organizaciones. </w:t>
      </w:r>
    </w:p>
    <w:p w:rsidR="00474D1E" w:rsidRDefault="006B3E0E" w:rsidP="00830B7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En es</w:t>
      </w:r>
      <w:r w:rsidR="006D1557">
        <w:rPr>
          <w:rFonts w:ascii="Times New Roman" w:hAnsi="Times New Roman" w:cs="Times New Roman"/>
          <w:sz w:val="24"/>
          <w:szCs w:val="24"/>
        </w:rPr>
        <w:t>a línea</w:t>
      </w:r>
      <w:r w:rsidR="00315ED5" w:rsidRPr="00844B9E">
        <w:rPr>
          <w:rFonts w:ascii="Times New Roman" w:hAnsi="Times New Roman" w:cs="Times New Roman"/>
          <w:sz w:val="24"/>
          <w:szCs w:val="24"/>
        </w:rPr>
        <w:t>, e</w:t>
      </w:r>
      <w:r w:rsidR="00074841" w:rsidRPr="00844B9E">
        <w:rPr>
          <w:rFonts w:ascii="Times New Roman" w:hAnsi="Times New Roman" w:cs="Times New Roman"/>
          <w:sz w:val="24"/>
          <w:szCs w:val="24"/>
        </w:rPr>
        <w:t xml:space="preserve">l </w:t>
      </w:r>
      <w:r>
        <w:rPr>
          <w:rFonts w:ascii="Times New Roman" w:hAnsi="Times New Roman" w:cs="Times New Roman"/>
          <w:sz w:val="24"/>
          <w:szCs w:val="24"/>
        </w:rPr>
        <w:t>objetivo del presente</w:t>
      </w:r>
      <w:r w:rsidR="0063647B" w:rsidRPr="00844B9E">
        <w:rPr>
          <w:rFonts w:ascii="Times New Roman" w:hAnsi="Times New Roman" w:cs="Times New Roman"/>
          <w:sz w:val="24"/>
          <w:szCs w:val="24"/>
        </w:rPr>
        <w:t xml:space="preserve"> trabajo es reflexionar sobre </w:t>
      </w:r>
      <w:r w:rsidR="009F7C92" w:rsidRPr="00844B9E">
        <w:rPr>
          <w:rFonts w:ascii="Times New Roman" w:hAnsi="Times New Roman" w:cs="Times New Roman"/>
          <w:sz w:val="24"/>
          <w:szCs w:val="24"/>
        </w:rPr>
        <w:t xml:space="preserve">la pertinencia de un </w:t>
      </w:r>
      <w:r w:rsidR="00074841" w:rsidRPr="00844B9E">
        <w:rPr>
          <w:rFonts w:ascii="Times New Roman" w:hAnsi="Times New Roman" w:cs="Times New Roman"/>
          <w:sz w:val="24"/>
          <w:szCs w:val="24"/>
        </w:rPr>
        <w:t>enfoque humanista en el campo de los E</w:t>
      </w:r>
      <w:r w:rsidR="00315ED5" w:rsidRPr="00844B9E">
        <w:rPr>
          <w:rFonts w:ascii="Times New Roman" w:hAnsi="Times New Roman" w:cs="Times New Roman"/>
          <w:sz w:val="24"/>
          <w:szCs w:val="24"/>
        </w:rPr>
        <w:t>O</w:t>
      </w:r>
      <w:r w:rsidR="00074841" w:rsidRPr="00844B9E">
        <w:rPr>
          <w:rFonts w:ascii="Times New Roman" w:hAnsi="Times New Roman" w:cs="Times New Roman"/>
          <w:sz w:val="24"/>
          <w:szCs w:val="24"/>
        </w:rPr>
        <w:t xml:space="preserve">. </w:t>
      </w:r>
      <w:r w:rsidR="0063647B" w:rsidRPr="00844B9E">
        <w:rPr>
          <w:rFonts w:ascii="Times New Roman" w:hAnsi="Times New Roman" w:cs="Times New Roman"/>
          <w:sz w:val="24"/>
          <w:szCs w:val="24"/>
        </w:rPr>
        <w:t xml:space="preserve">Para </w:t>
      </w:r>
      <w:r w:rsidR="00074841" w:rsidRPr="00844B9E">
        <w:rPr>
          <w:rFonts w:ascii="Times New Roman" w:hAnsi="Times New Roman" w:cs="Times New Roman"/>
          <w:sz w:val="24"/>
          <w:szCs w:val="24"/>
        </w:rPr>
        <w:t xml:space="preserve">ello, </w:t>
      </w:r>
      <w:r w:rsidR="00B326FA">
        <w:rPr>
          <w:rFonts w:ascii="Times New Roman" w:hAnsi="Times New Roman" w:cs="Times New Roman"/>
          <w:sz w:val="24"/>
          <w:szCs w:val="24"/>
        </w:rPr>
        <w:t xml:space="preserve">primero se hace </w:t>
      </w:r>
      <w:r w:rsidR="00074841" w:rsidRPr="00844B9E">
        <w:rPr>
          <w:rFonts w:ascii="Times New Roman" w:hAnsi="Times New Roman" w:cs="Times New Roman"/>
          <w:sz w:val="24"/>
          <w:szCs w:val="24"/>
        </w:rPr>
        <w:t xml:space="preserve">un análisis </w:t>
      </w:r>
      <w:r w:rsidR="00281E4B" w:rsidRPr="00844B9E">
        <w:rPr>
          <w:rFonts w:ascii="Times New Roman" w:hAnsi="Times New Roman" w:cs="Times New Roman"/>
          <w:sz w:val="24"/>
          <w:szCs w:val="24"/>
        </w:rPr>
        <w:t>acerca de</w:t>
      </w:r>
      <w:r w:rsidR="00074841" w:rsidRPr="00844B9E">
        <w:rPr>
          <w:rFonts w:ascii="Times New Roman" w:hAnsi="Times New Roman" w:cs="Times New Roman"/>
          <w:sz w:val="24"/>
          <w:szCs w:val="24"/>
        </w:rPr>
        <w:t xml:space="preserve"> qué se entiende por interdisciplinariedad</w:t>
      </w:r>
      <w:r w:rsidR="00683804" w:rsidRPr="00844B9E">
        <w:rPr>
          <w:rFonts w:ascii="Times New Roman" w:hAnsi="Times New Roman" w:cs="Times New Roman"/>
          <w:sz w:val="24"/>
          <w:szCs w:val="24"/>
        </w:rPr>
        <w:t xml:space="preserve"> y por qué es necesaria para un enfoque humanista. E</w:t>
      </w:r>
      <w:r w:rsidR="00281E4B" w:rsidRPr="00844B9E">
        <w:rPr>
          <w:rFonts w:ascii="Times New Roman" w:hAnsi="Times New Roman" w:cs="Times New Roman"/>
          <w:sz w:val="24"/>
          <w:szCs w:val="24"/>
        </w:rPr>
        <w:t xml:space="preserve">n el segundo apartado </w:t>
      </w:r>
      <w:r w:rsidR="00B326FA">
        <w:rPr>
          <w:rFonts w:ascii="Times New Roman" w:hAnsi="Times New Roman" w:cs="Times New Roman"/>
          <w:sz w:val="24"/>
          <w:szCs w:val="24"/>
        </w:rPr>
        <w:t>se realiza</w:t>
      </w:r>
      <w:r w:rsidR="00074841" w:rsidRPr="00844B9E">
        <w:rPr>
          <w:rFonts w:ascii="Times New Roman" w:hAnsi="Times New Roman" w:cs="Times New Roman"/>
          <w:sz w:val="24"/>
          <w:szCs w:val="24"/>
        </w:rPr>
        <w:t xml:space="preserve"> una</w:t>
      </w:r>
      <w:r w:rsidR="0063647B" w:rsidRPr="00844B9E">
        <w:rPr>
          <w:rFonts w:ascii="Times New Roman" w:hAnsi="Times New Roman" w:cs="Times New Roman"/>
          <w:sz w:val="24"/>
          <w:szCs w:val="24"/>
        </w:rPr>
        <w:t xml:space="preserve"> reflexión sobre</w:t>
      </w:r>
      <w:r w:rsidR="00074841" w:rsidRPr="00844B9E">
        <w:rPr>
          <w:rFonts w:ascii="Times New Roman" w:hAnsi="Times New Roman" w:cs="Times New Roman"/>
          <w:sz w:val="24"/>
          <w:szCs w:val="24"/>
        </w:rPr>
        <w:t xml:space="preserve"> por qué el enfoque h</w:t>
      </w:r>
      <w:r w:rsidR="00683804" w:rsidRPr="00844B9E">
        <w:rPr>
          <w:rFonts w:ascii="Times New Roman" w:hAnsi="Times New Roman" w:cs="Times New Roman"/>
          <w:sz w:val="24"/>
          <w:szCs w:val="24"/>
        </w:rPr>
        <w:t xml:space="preserve">umanista es </w:t>
      </w:r>
      <w:r>
        <w:rPr>
          <w:rFonts w:ascii="Times New Roman" w:hAnsi="Times New Roman" w:cs="Times New Roman"/>
          <w:sz w:val="24"/>
          <w:szCs w:val="24"/>
        </w:rPr>
        <w:t>conveniente</w:t>
      </w:r>
      <w:r w:rsidR="00683804" w:rsidRPr="00844B9E">
        <w:rPr>
          <w:rFonts w:ascii="Times New Roman" w:hAnsi="Times New Roman" w:cs="Times New Roman"/>
          <w:sz w:val="24"/>
          <w:szCs w:val="24"/>
        </w:rPr>
        <w:t xml:space="preserve"> en los EO. </w:t>
      </w:r>
      <w:r>
        <w:rPr>
          <w:rFonts w:ascii="Times New Roman" w:hAnsi="Times New Roman" w:cs="Times New Roman"/>
          <w:sz w:val="24"/>
          <w:szCs w:val="24"/>
        </w:rPr>
        <w:t>E</w:t>
      </w:r>
      <w:r w:rsidR="00EC7D3F">
        <w:rPr>
          <w:rFonts w:ascii="Times New Roman" w:hAnsi="Times New Roman" w:cs="Times New Roman"/>
          <w:sz w:val="24"/>
          <w:szCs w:val="24"/>
        </w:rPr>
        <w:t xml:space="preserve">n el tercer apartado </w:t>
      </w:r>
      <w:r w:rsidR="00074841" w:rsidRPr="00844B9E">
        <w:rPr>
          <w:rFonts w:ascii="Times New Roman" w:hAnsi="Times New Roman" w:cs="Times New Roman"/>
          <w:sz w:val="24"/>
          <w:szCs w:val="24"/>
        </w:rPr>
        <w:t xml:space="preserve">se </w:t>
      </w:r>
      <w:r w:rsidR="00A73977" w:rsidRPr="00844B9E">
        <w:rPr>
          <w:rFonts w:ascii="Times New Roman" w:hAnsi="Times New Roman" w:cs="Times New Roman"/>
          <w:sz w:val="24"/>
          <w:szCs w:val="24"/>
        </w:rPr>
        <w:t xml:space="preserve">identifican </w:t>
      </w:r>
      <w:r w:rsidR="00281E4B" w:rsidRPr="00844B9E">
        <w:rPr>
          <w:rFonts w:ascii="Times New Roman" w:hAnsi="Times New Roman" w:cs="Times New Roman"/>
          <w:sz w:val="24"/>
          <w:szCs w:val="24"/>
        </w:rPr>
        <w:t xml:space="preserve">algunos </w:t>
      </w:r>
      <w:r w:rsidR="00A73977" w:rsidRPr="00844B9E">
        <w:rPr>
          <w:rFonts w:ascii="Times New Roman" w:hAnsi="Times New Roman" w:cs="Times New Roman"/>
          <w:sz w:val="24"/>
          <w:szCs w:val="24"/>
        </w:rPr>
        <w:t>ret</w:t>
      </w:r>
      <w:r w:rsidR="00281E4B" w:rsidRPr="00844B9E">
        <w:rPr>
          <w:rFonts w:ascii="Times New Roman" w:hAnsi="Times New Roman" w:cs="Times New Roman"/>
          <w:sz w:val="24"/>
          <w:szCs w:val="24"/>
        </w:rPr>
        <w:t xml:space="preserve">os a los </w:t>
      </w:r>
      <w:r w:rsidR="00EC7D3F">
        <w:rPr>
          <w:rFonts w:ascii="Times New Roman" w:hAnsi="Times New Roman" w:cs="Times New Roman"/>
          <w:sz w:val="24"/>
          <w:szCs w:val="24"/>
        </w:rPr>
        <w:t xml:space="preserve">cuales se enfrenta tal enfoque, poniendo como ejemplo </w:t>
      </w:r>
      <w:r w:rsidR="00281E4B" w:rsidRPr="00844B9E">
        <w:rPr>
          <w:rFonts w:ascii="Times New Roman" w:hAnsi="Times New Roman" w:cs="Times New Roman"/>
          <w:sz w:val="24"/>
          <w:szCs w:val="24"/>
        </w:rPr>
        <w:t>el c</w:t>
      </w:r>
      <w:r w:rsidR="00EC7D3F">
        <w:rPr>
          <w:rFonts w:ascii="Times New Roman" w:hAnsi="Times New Roman" w:cs="Times New Roman"/>
          <w:sz w:val="24"/>
          <w:szCs w:val="24"/>
        </w:rPr>
        <w:t>aso de la dominación en las organizaciones</w:t>
      </w:r>
      <w:r w:rsidR="00A73977" w:rsidRPr="00844B9E">
        <w:rPr>
          <w:rFonts w:ascii="Times New Roman" w:hAnsi="Times New Roman" w:cs="Times New Roman"/>
          <w:sz w:val="24"/>
          <w:szCs w:val="24"/>
        </w:rPr>
        <w:t xml:space="preserve">. </w:t>
      </w:r>
      <w:r w:rsidR="00281E4B" w:rsidRPr="00844B9E">
        <w:rPr>
          <w:rFonts w:ascii="Times New Roman" w:hAnsi="Times New Roman" w:cs="Times New Roman"/>
          <w:sz w:val="24"/>
          <w:szCs w:val="24"/>
        </w:rPr>
        <w:t xml:space="preserve">Al final se presentan algunas conclusiones generales. </w:t>
      </w:r>
    </w:p>
    <w:p w:rsidR="00421FBB" w:rsidRPr="00844B9E" w:rsidRDefault="00421FBB" w:rsidP="00830B74">
      <w:pPr>
        <w:spacing w:after="0" w:line="360" w:lineRule="auto"/>
        <w:ind w:firstLine="709"/>
        <w:jc w:val="both"/>
        <w:rPr>
          <w:rFonts w:ascii="Times New Roman" w:hAnsi="Times New Roman" w:cs="Times New Roman"/>
          <w:sz w:val="24"/>
          <w:szCs w:val="24"/>
        </w:rPr>
      </w:pPr>
    </w:p>
    <w:p w:rsidR="009868B9" w:rsidRPr="00F74866" w:rsidRDefault="009868B9" w:rsidP="00830B74">
      <w:pPr>
        <w:spacing w:after="0" w:line="360" w:lineRule="auto"/>
        <w:jc w:val="both"/>
        <w:rPr>
          <w:rFonts w:ascii="Times New Roman" w:hAnsi="Times New Roman" w:cs="Times New Roman"/>
          <w:b/>
          <w:sz w:val="24"/>
          <w:szCs w:val="24"/>
        </w:rPr>
      </w:pPr>
      <w:r w:rsidRPr="00F74866">
        <w:rPr>
          <w:rFonts w:ascii="Times New Roman" w:hAnsi="Times New Roman" w:cs="Times New Roman"/>
          <w:b/>
          <w:sz w:val="24"/>
          <w:szCs w:val="24"/>
        </w:rPr>
        <w:t>La interdisciplinariedad para la comprensión integral del ser humano</w:t>
      </w:r>
    </w:p>
    <w:p w:rsidR="009868B9" w:rsidRPr="00844B9E" w:rsidRDefault="009868B9" w:rsidP="00830B74">
      <w:pPr>
        <w:spacing w:after="0" w:line="360" w:lineRule="auto"/>
        <w:ind w:firstLine="709"/>
        <w:jc w:val="both"/>
        <w:rPr>
          <w:rFonts w:ascii="Times New Roman" w:hAnsi="Times New Roman" w:cs="Times New Roman"/>
          <w:sz w:val="24"/>
          <w:szCs w:val="24"/>
        </w:rPr>
      </w:pPr>
      <w:r w:rsidRPr="00844B9E">
        <w:rPr>
          <w:rFonts w:ascii="Times New Roman" w:hAnsi="Times New Roman" w:cs="Times New Roman"/>
          <w:sz w:val="24"/>
          <w:szCs w:val="24"/>
        </w:rPr>
        <w:t xml:space="preserve">La comprensión integral del ser humano y de los grupos humanos es una tarea compleja de realizar, ante ello, es necesario integrar una dialéctica entre las </w:t>
      </w:r>
      <w:r w:rsidR="00AF0A13">
        <w:rPr>
          <w:rFonts w:ascii="Times New Roman" w:hAnsi="Times New Roman" w:cs="Times New Roman"/>
          <w:sz w:val="24"/>
          <w:szCs w:val="24"/>
        </w:rPr>
        <w:t>diversas</w:t>
      </w:r>
      <w:r w:rsidRPr="00844B9E">
        <w:rPr>
          <w:rFonts w:ascii="Times New Roman" w:hAnsi="Times New Roman" w:cs="Times New Roman"/>
          <w:sz w:val="24"/>
          <w:szCs w:val="24"/>
        </w:rPr>
        <w:t xml:space="preserve"> disciplinas cuyos aportes contribuyan a explicar y comprender d</w:t>
      </w:r>
      <w:r w:rsidR="00AF0A13">
        <w:rPr>
          <w:rFonts w:ascii="Times New Roman" w:hAnsi="Times New Roman" w:cs="Times New Roman"/>
          <w:sz w:val="24"/>
          <w:szCs w:val="24"/>
        </w:rPr>
        <w:t>e manera realista los múltiples</w:t>
      </w:r>
      <w:r w:rsidR="00294D52">
        <w:rPr>
          <w:rFonts w:ascii="Times New Roman" w:hAnsi="Times New Roman" w:cs="Times New Roman"/>
          <w:sz w:val="24"/>
          <w:szCs w:val="24"/>
        </w:rPr>
        <w:t xml:space="preserve"> niveles del</w:t>
      </w:r>
      <w:r w:rsidRPr="00844B9E">
        <w:rPr>
          <w:rFonts w:ascii="Times New Roman" w:hAnsi="Times New Roman" w:cs="Times New Roman"/>
          <w:sz w:val="24"/>
          <w:szCs w:val="24"/>
        </w:rPr>
        <w:t xml:space="preserve"> ser humano. </w:t>
      </w:r>
      <w:r w:rsidR="00AF0A13">
        <w:rPr>
          <w:rFonts w:ascii="Times New Roman" w:hAnsi="Times New Roman" w:cs="Times New Roman"/>
          <w:sz w:val="24"/>
          <w:szCs w:val="24"/>
        </w:rPr>
        <w:t xml:space="preserve">Aquella </w:t>
      </w:r>
      <w:r w:rsidRPr="00844B9E">
        <w:rPr>
          <w:rFonts w:ascii="Times New Roman" w:hAnsi="Times New Roman" w:cs="Times New Roman"/>
          <w:sz w:val="24"/>
          <w:szCs w:val="24"/>
        </w:rPr>
        <w:t>interdisciplinariedad en la teoría y en la práctica, afirma Gusdorf (1960), es la única forma de llegar a la ciencia verdadera</w:t>
      </w:r>
      <w:r w:rsidR="00AF0A13">
        <w:rPr>
          <w:rFonts w:ascii="Times New Roman" w:hAnsi="Times New Roman" w:cs="Times New Roman"/>
          <w:sz w:val="24"/>
          <w:szCs w:val="24"/>
        </w:rPr>
        <w:t>. Así, l</w:t>
      </w:r>
      <w:r w:rsidRPr="00844B9E">
        <w:rPr>
          <w:rFonts w:ascii="Times New Roman" w:hAnsi="Times New Roman" w:cs="Times New Roman"/>
          <w:sz w:val="24"/>
          <w:szCs w:val="24"/>
        </w:rPr>
        <w:t xml:space="preserve">a búsqueda del conocimiento desde una perspectiva interdisciplinaria reivindica y afirma la integridad pérdida ante la fragmentación de disciplinas aisladas, las cuales ofrecen explicaciones parciales y heterogéneas del ser humano y de los procesos sociales en los que éste interviene. No obstante, la interdisciplinariedad no es sinónimo de generalización del conocimiento, antes bien, implica considerar y conocer las especificidades señaladas por cada disciplina. </w:t>
      </w:r>
    </w:p>
    <w:p w:rsidR="009868B9" w:rsidRPr="00844B9E" w:rsidRDefault="009868B9" w:rsidP="00830B74">
      <w:pPr>
        <w:spacing w:after="0" w:line="360" w:lineRule="auto"/>
        <w:ind w:firstLine="709"/>
        <w:jc w:val="both"/>
        <w:rPr>
          <w:rFonts w:ascii="Times New Roman" w:hAnsi="Times New Roman" w:cs="Times New Roman"/>
          <w:sz w:val="24"/>
          <w:szCs w:val="24"/>
        </w:rPr>
      </w:pPr>
      <w:r w:rsidRPr="00844B9E">
        <w:rPr>
          <w:rFonts w:ascii="Times New Roman" w:hAnsi="Times New Roman" w:cs="Times New Roman"/>
          <w:sz w:val="24"/>
          <w:szCs w:val="24"/>
        </w:rPr>
        <w:t xml:space="preserve">Entonces, para un enfoque humanista es necesaria la reagrupación del conjunto de conocimientos que se tienen sobre el ser humano, en donde la atención </w:t>
      </w:r>
      <w:r w:rsidR="00AF0A13">
        <w:rPr>
          <w:rFonts w:ascii="Times New Roman" w:hAnsi="Times New Roman" w:cs="Times New Roman"/>
          <w:sz w:val="24"/>
          <w:szCs w:val="24"/>
        </w:rPr>
        <w:t>esté</w:t>
      </w:r>
      <w:r w:rsidRPr="00844B9E">
        <w:rPr>
          <w:rFonts w:ascii="Times New Roman" w:hAnsi="Times New Roman" w:cs="Times New Roman"/>
          <w:sz w:val="24"/>
          <w:szCs w:val="24"/>
        </w:rPr>
        <w:t xml:space="preserve"> en el ser humano a partir de los conocimientos desarrollados por las disciplinas que</w:t>
      </w:r>
      <w:r w:rsidR="00AF0A13">
        <w:rPr>
          <w:rFonts w:ascii="Times New Roman" w:hAnsi="Times New Roman" w:cs="Times New Roman"/>
          <w:sz w:val="24"/>
          <w:szCs w:val="24"/>
        </w:rPr>
        <w:t>,</w:t>
      </w:r>
      <w:r w:rsidRPr="00844B9E">
        <w:rPr>
          <w:rFonts w:ascii="Times New Roman" w:hAnsi="Times New Roman" w:cs="Times New Roman"/>
          <w:sz w:val="24"/>
          <w:szCs w:val="24"/>
        </w:rPr>
        <w:t xml:space="preserve"> de alguna manera</w:t>
      </w:r>
      <w:r w:rsidR="00AF0A13">
        <w:rPr>
          <w:rFonts w:ascii="Times New Roman" w:hAnsi="Times New Roman" w:cs="Times New Roman"/>
          <w:sz w:val="24"/>
          <w:szCs w:val="24"/>
        </w:rPr>
        <w:t>,</w:t>
      </w:r>
      <w:r w:rsidRPr="00844B9E">
        <w:rPr>
          <w:rFonts w:ascii="Times New Roman" w:hAnsi="Times New Roman" w:cs="Times New Roman"/>
          <w:sz w:val="24"/>
          <w:szCs w:val="24"/>
        </w:rPr>
        <w:t xml:space="preserve"> </w:t>
      </w:r>
      <w:r w:rsidR="00AF0A13">
        <w:rPr>
          <w:rFonts w:ascii="Times New Roman" w:hAnsi="Times New Roman" w:cs="Times New Roman"/>
          <w:sz w:val="24"/>
          <w:szCs w:val="24"/>
        </w:rPr>
        <w:t>lo han estudiado.</w:t>
      </w:r>
      <w:r w:rsidRPr="00844B9E">
        <w:rPr>
          <w:rFonts w:ascii="Times New Roman" w:hAnsi="Times New Roman" w:cs="Times New Roman"/>
          <w:sz w:val="24"/>
          <w:szCs w:val="24"/>
        </w:rPr>
        <w:t xml:space="preserve"> De esa for</w:t>
      </w:r>
      <w:r w:rsidR="00AF0A13">
        <w:rPr>
          <w:rFonts w:ascii="Times New Roman" w:hAnsi="Times New Roman" w:cs="Times New Roman"/>
          <w:sz w:val="24"/>
          <w:szCs w:val="24"/>
        </w:rPr>
        <w:t xml:space="preserve">ma, se puede comprender </w:t>
      </w:r>
      <w:r w:rsidRPr="00844B9E">
        <w:rPr>
          <w:rFonts w:ascii="Times New Roman" w:hAnsi="Times New Roman" w:cs="Times New Roman"/>
          <w:sz w:val="24"/>
          <w:szCs w:val="24"/>
        </w:rPr>
        <w:t>holística</w:t>
      </w:r>
      <w:r w:rsidR="00AF0A13">
        <w:rPr>
          <w:rFonts w:ascii="Times New Roman" w:hAnsi="Times New Roman" w:cs="Times New Roman"/>
          <w:sz w:val="24"/>
          <w:szCs w:val="24"/>
        </w:rPr>
        <w:t>mente</w:t>
      </w:r>
      <w:r w:rsidRPr="00844B9E">
        <w:rPr>
          <w:rFonts w:ascii="Times New Roman" w:hAnsi="Times New Roman" w:cs="Times New Roman"/>
          <w:sz w:val="24"/>
          <w:szCs w:val="24"/>
        </w:rPr>
        <w:t xml:space="preserve"> la relación entre el ser humano y las organizaciones </w:t>
      </w:r>
      <w:r w:rsidR="0038727D">
        <w:rPr>
          <w:rFonts w:ascii="Times New Roman" w:hAnsi="Times New Roman" w:cs="Times New Roman"/>
          <w:sz w:val="24"/>
          <w:szCs w:val="24"/>
        </w:rPr>
        <w:t xml:space="preserve">a las que pertenece, así como </w:t>
      </w:r>
      <w:r w:rsidRPr="00844B9E">
        <w:rPr>
          <w:rFonts w:ascii="Times New Roman" w:hAnsi="Times New Roman" w:cs="Times New Roman"/>
          <w:sz w:val="24"/>
          <w:szCs w:val="24"/>
        </w:rPr>
        <w:t>las rela</w:t>
      </w:r>
      <w:r w:rsidR="0038727D">
        <w:rPr>
          <w:rFonts w:ascii="Times New Roman" w:hAnsi="Times New Roman" w:cs="Times New Roman"/>
          <w:sz w:val="24"/>
          <w:szCs w:val="24"/>
        </w:rPr>
        <w:t>ciones de la organización con su</w:t>
      </w:r>
      <w:r w:rsidRPr="00844B9E">
        <w:rPr>
          <w:rFonts w:ascii="Times New Roman" w:hAnsi="Times New Roman" w:cs="Times New Roman"/>
          <w:sz w:val="24"/>
          <w:szCs w:val="24"/>
        </w:rPr>
        <w:t xml:space="preserve"> medio ambiente</w:t>
      </w:r>
      <w:r w:rsidR="0038727D">
        <w:rPr>
          <w:rFonts w:ascii="Times New Roman" w:hAnsi="Times New Roman" w:cs="Times New Roman"/>
          <w:sz w:val="24"/>
          <w:szCs w:val="24"/>
        </w:rPr>
        <w:t>,</w:t>
      </w:r>
      <w:r w:rsidRPr="00844B9E">
        <w:rPr>
          <w:rFonts w:ascii="Times New Roman" w:hAnsi="Times New Roman" w:cs="Times New Roman"/>
          <w:sz w:val="24"/>
          <w:szCs w:val="24"/>
        </w:rPr>
        <w:t xml:space="preserve"> considerando cuestiones epistemológicas y metodológicas </w:t>
      </w:r>
      <w:r w:rsidR="0038727D">
        <w:rPr>
          <w:rFonts w:ascii="Times New Roman" w:hAnsi="Times New Roman" w:cs="Times New Roman"/>
          <w:sz w:val="24"/>
          <w:szCs w:val="24"/>
        </w:rPr>
        <w:t>inherentes</w:t>
      </w:r>
      <w:r w:rsidRPr="00844B9E">
        <w:rPr>
          <w:rFonts w:ascii="Times New Roman" w:hAnsi="Times New Roman" w:cs="Times New Roman"/>
          <w:sz w:val="24"/>
          <w:szCs w:val="24"/>
        </w:rPr>
        <w:t xml:space="preserve"> al ser humano (Chanlat, 1984).</w:t>
      </w:r>
    </w:p>
    <w:p w:rsidR="009868B9" w:rsidRPr="00844B9E" w:rsidRDefault="009868B9" w:rsidP="00830B74">
      <w:pPr>
        <w:spacing w:after="0" w:line="360" w:lineRule="auto"/>
        <w:ind w:firstLine="709"/>
        <w:jc w:val="both"/>
        <w:rPr>
          <w:rFonts w:ascii="Times New Roman" w:hAnsi="Times New Roman" w:cs="Times New Roman"/>
          <w:sz w:val="24"/>
          <w:szCs w:val="24"/>
        </w:rPr>
      </w:pPr>
      <w:r w:rsidRPr="00844B9E">
        <w:rPr>
          <w:rFonts w:ascii="Times New Roman" w:hAnsi="Times New Roman" w:cs="Times New Roman"/>
          <w:sz w:val="24"/>
          <w:szCs w:val="24"/>
        </w:rPr>
        <w:t>En ese sentido, la interdisciplinariedad permite la restauración de las significaciones humanas</w:t>
      </w:r>
      <w:r w:rsidR="00936787">
        <w:rPr>
          <w:rFonts w:ascii="Times New Roman" w:hAnsi="Times New Roman" w:cs="Times New Roman"/>
          <w:sz w:val="24"/>
          <w:szCs w:val="24"/>
        </w:rPr>
        <w:t xml:space="preserve"> del conocimiento (Gusdorf, 1983</w:t>
      </w:r>
      <w:r w:rsidRPr="00844B9E">
        <w:rPr>
          <w:rFonts w:ascii="Times New Roman" w:hAnsi="Times New Roman" w:cs="Times New Roman"/>
          <w:sz w:val="24"/>
          <w:szCs w:val="24"/>
        </w:rPr>
        <w:t xml:space="preserve">), por lo que se presenta como una necesidad histórica </w:t>
      </w:r>
      <w:r w:rsidRPr="00844B9E">
        <w:rPr>
          <w:rFonts w:ascii="Times New Roman" w:hAnsi="Times New Roman" w:cs="Times New Roman"/>
          <w:sz w:val="24"/>
          <w:szCs w:val="24"/>
        </w:rPr>
        <w:lastRenderedPageBreak/>
        <w:t>(B</w:t>
      </w:r>
      <w:r w:rsidR="00623EC9">
        <w:rPr>
          <w:rFonts w:ascii="Times New Roman" w:hAnsi="Times New Roman" w:cs="Times New Roman"/>
          <w:sz w:val="24"/>
          <w:szCs w:val="24"/>
        </w:rPr>
        <w:t xml:space="preserve">orrero, 1993) para reiniciar un diálogo entre las ciencias </w:t>
      </w:r>
      <w:r w:rsidRPr="00844B9E">
        <w:rPr>
          <w:rFonts w:ascii="Times New Roman" w:hAnsi="Times New Roman" w:cs="Times New Roman"/>
          <w:sz w:val="24"/>
          <w:szCs w:val="24"/>
        </w:rPr>
        <w:t>que no se concentre en formulaciones e</w:t>
      </w:r>
      <w:r w:rsidR="00623EC9">
        <w:rPr>
          <w:rFonts w:ascii="Times New Roman" w:hAnsi="Times New Roman" w:cs="Times New Roman"/>
          <w:sz w:val="24"/>
          <w:szCs w:val="24"/>
        </w:rPr>
        <w:t>specializadas ni convencionales,</w:t>
      </w:r>
      <w:r w:rsidRPr="00844B9E">
        <w:rPr>
          <w:rFonts w:ascii="Times New Roman" w:hAnsi="Times New Roman" w:cs="Times New Roman"/>
          <w:sz w:val="24"/>
          <w:szCs w:val="24"/>
        </w:rPr>
        <w:t xml:space="preserve"> sino que implique una expresi</w:t>
      </w:r>
      <w:r w:rsidR="00623EC9">
        <w:rPr>
          <w:rFonts w:ascii="Times New Roman" w:hAnsi="Times New Roman" w:cs="Times New Roman"/>
          <w:sz w:val="24"/>
          <w:szCs w:val="24"/>
        </w:rPr>
        <w:t xml:space="preserve">ón de los seres humanos reales </w:t>
      </w:r>
      <w:r w:rsidR="00294D52">
        <w:rPr>
          <w:rFonts w:ascii="Times New Roman" w:hAnsi="Times New Roman" w:cs="Times New Roman"/>
          <w:sz w:val="24"/>
          <w:szCs w:val="24"/>
        </w:rPr>
        <w:t xml:space="preserve">y </w:t>
      </w:r>
      <w:r w:rsidR="00623EC9">
        <w:rPr>
          <w:rFonts w:ascii="Times New Roman" w:hAnsi="Times New Roman" w:cs="Times New Roman"/>
          <w:sz w:val="24"/>
          <w:szCs w:val="24"/>
        </w:rPr>
        <w:t>que ofrezca</w:t>
      </w:r>
      <w:r w:rsidRPr="00844B9E">
        <w:rPr>
          <w:rFonts w:ascii="Times New Roman" w:hAnsi="Times New Roman" w:cs="Times New Roman"/>
          <w:sz w:val="24"/>
          <w:szCs w:val="24"/>
        </w:rPr>
        <w:t xml:space="preserve"> una visión multicomplementaria del saber y</w:t>
      </w:r>
      <w:r w:rsidR="00294D52">
        <w:rPr>
          <w:rFonts w:ascii="Times New Roman" w:hAnsi="Times New Roman" w:cs="Times New Roman"/>
          <w:sz w:val="24"/>
          <w:szCs w:val="24"/>
        </w:rPr>
        <w:t xml:space="preserve"> de la acción (Chanlat, 1984). Dicho diálogo debe ir</w:t>
      </w:r>
      <w:r w:rsidRPr="00844B9E">
        <w:rPr>
          <w:rFonts w:ascii="Times New Roman" w:hAnsi="Times New Roman" w:cs="Times New Roman"/>
          <w:sz w:val="24"/>
          <w:szCs w:val="24"/>
        </w:rPr>
        <w:t xml:space="preserve"> más allá de las visiones simplificadas de la realidad y </w:t>
      </w:r>
      <w:r w:rsidR="00294D52">
        <w:rPr>
          <w:rFonts w:ascii="Times New Roman" w:hAnsi="Times New Roman" w:cs="Times New Roman"/>
          <w:sz w:val="24"/>
          <w:szCs w:val="24"/>
        </w:rPr>
        <w:t>otorgar</w:t>
      </w:r>
      <w:r w:rsidRPr="00844B9E">
        <w:rPr>
          <w:rFonts w:ascii="Times New Roman" w:hAnsi="Times New Roman" w:cs="Times New Roman"/>
          <w:sz w:val="24"/>
          <w:szCs w:val="24"/>
        </w:rPr>
        <w:t xml:space="preserve"> tipos de análisis y marcos de referencia que permitan dar una explicación </w:t>
      </w:r>
      <w:r w:rsidR="00623EC9">
        <w:rPr>
          <w:rFonts w:ascii="Times New Roman" w:hAnsi="Times New Roman" w:cs="Times New Roman"/>
          <w:sz w:val="24"/>
          <w:szCs w:val="24"/>
        </w:rPr>
        <w:t xml:space="preserve">real </w:t>
      </w:r>
      <w:r w:rsidRPr="00844B9E">
        <w:rPr>
          <w:rFonts w:ascii="Times New Roman" w:hAnsi="Times New Roman" w:cs="Times New Roman"/>
          <w:sz w:val="24"/>
          <w:szCs w:val="24"/>
        </w:rPr>
        <w:t>de la complejidad que conlleva el conocimiento y la acción de los seres humanos (Chanlat, 1984).</w:t>
      </w:r>
    </w:p>
    <w:p w:rsidR="00901EAE" w:rsidRDefault="009868B9" w:rsidP="00830B74">
      <w:pPr>
        <w:spacing w:after="0" w:line="360" w:lineRule="auto"/>
        <w:ind w:firstLine="709"/>
        <w:jc w:val="both"/>
        <w:rPr>
          <w:rFonts w:ascii="Times New Roman" w:hAnsi="Times New Roman" w:cs="Times New Roman"/>
          <w:sz w:val="24"/>
          <w:szCs w:val="24"/>
        </w:rPr>
      </w:pPr>
      <w:r w:rsidRPr="00844B9E">
        <w:rPr>
          <w:rFonts w:ascii="Times New Roman" w:hAnsi="Times New Roman" w:cs="Times New Roman"/>
          <w:sz w:val="24"/>
          <w:szCs w:val="24"/>
        </w:rPr>
        <w:t xml:space="preserve">Especialmente, el estudio del ser humano requiere de un enfoque interdisciplinario que permita el estudio y comprensión de la dimensión biológica, psíquica y social que integran al individuo. Por ello, una sola disciplina no es suficiente para lograr un entendimiento integral de un ser tan complejo como es el humano (Borrero, 1993). De esa manera, el reto de un verdadero </w:t>
      </w:r>
      <w:r w:rsidR="00C74995">
        <w:rPr>
          <w:rFonts w:ascii="Times New Roman" w:hAnsi="Times New Roman" w:cs="Times New Roman"/>
          <w:sz w:val="24"/>
          <w:szCs w:val="24"/>
        </w:rPr>
        <w:t>enfoque</w:t>
      </w:r>
      <w:r w:rsidRPr="00844B9E">
        <w:rPr>
          <w:rFonts w:ascii="Times New Roman" w:hAnsi="Times New Roman" w:cs="Times New Roman"/>
          <w:sz w:val="24"/>
          <w:szCs w:val="24"/>
        </w:rPr>
        <w:t xml:space="preserve"> humanista es reconocer al individuo como especie, como ser humano y como sujeto social pero como realmente es, sin tratar de enmarcarlo en un tipo ideal. </w:t>
      </w:r>
    </w:p>
    <w:p w:rsidR="009868B9" w:rsidRPr="00844B9E" w:rsidRDefault="00901EAE" w:rsidP="00830B7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w:t>
      </w:r>
      <w:r w:rsidR="009868B9" w:rsidRPr="00844B9E">
        <w:rPr>
          <w:rFonts w:ascii="Times New Roman" w:hAnsi="Times New Roman" w:cs="Times New Roman"/>
          <w:sz w:val="24"/>
          <w:szCs w:val="24"/>
        </w:rPr>
        <w:t xml:space="preserve">a construcción y uso de modelos teóricos ideales es necesaria </w:t>
      </w:r>
      <w:r w:rsidR="00C74995">
        <w:rPr>
          <w:rFonts w:ascii="Times New Roman" w:hAnsi="Times New Roman" w:cs="Times New Roman"/>
          <w:sz w:val="24"/>
          <w:szCs w:val="24"/>
        </w:rPr>
        <w:t xml:space="preserve">pero como marcos de referencia </w:t>
      </w:r>
      <w:r w:rsidR="009868B9" w:rsidRPr="00844B9E">
        <w:rPr>
          <w:rFonts w:ascii="Times New Roman" w:hAnsi="Times New Roman" w:cs="Times New Roman"/>
          <w:sz w:val="24"/>
          <w:szCs w:val="24"/>
        </w:rPr>
        <w:t>que permitan observar las particularidades de cada realidad, y no como parámetros reales que se pueden obser</w:t>
      </w:r>
      <w:r w:rsidR="001562AE">
        <w:rPr>
          <w:rFonts w:ascii="Times New Roman" w:hAnsi="Times New Roman" w:cs="Times New Roman"/>
          <w:sz w:val="24"/>
          <w:szCs w:val="24"/>
        </w:rPr>
        <w:t>var realmente de forma directa; ya que, l</w:t>
      </w:r>
      <w:r w:rsidR="009868B9" w:rsidRPr="00844B9E">
        <w:rPr>
          <w:rFonts w:ascii="Times New Roman" w:hAnsi="Times New Roman" w:cs="Times New Roman"/>
          <w:sz w:val="24"/>
          <w:szCs w:val="24"/>
        </w:rPr>
        <w:t xml:space="preserve">os tipos ideales, </w:t>
      </w:r>
      <w:r w:rsidR="001562AE">
        <w:rPr>
          <w:rFonts w:ascii="Times New Roman" w:hAnsi="Times New Roman" w:cs="Times New Roman"/>
          <w:sz w:val="24"/>
          <w:szCs w:val="24"/>
        </w:rPr>
        <w:t xml:space="preserve">dice Bédard (2003), </w:t>
      </w:r>
      <w:r w:rsidR="009868B9" w:rsidRPr="00844B9E">
        <w:rPr>
          <w:rFonts w:ascii="Times New Roman" w:hAnsi="Times New Roman" w:cs="Times New Roman"/>
          <w:sz w:val="24"/>
          <w:szCs w:val="24"/>
        </w:rPr>
        <w:t xml:space="preserve">son sólo marcos de análisis por medio de los cuales </w:t>
      </w:r>
      <w:r w:rsidR="00AB201C">
        <w:rPr>
          <w:rFonts w:ascii="Times New Roman" w:hAnsi="Times New Roman" w:cs="Times New Roman"/>
          <w:sz w:val="24"/>
          <w:szCs w:val="24"/>
        </w:rPr>
        <w:t>se pueden</w:t>
      </w:r>
      <w:r w:rsidR="009868B9" w:rsidRPr="00844B9E">
        <w:rPr>
          <w:rFonts w:ascii="Times New Roman" w:hAnsi="Times New Roman" w:cs="Times New Roman"/>
          <w:sz w:val="24"/>
          <w:szCs w:val="24"/>
        </w:rPr>
        <w:t xml:space="preserve"> estructurar y ordenar la información sobre determina</w:t>
      </w:r>
      <w:r w:rsidR="001562AE">
        <w:rPr>
          <w:rFonts w:ascii="Times New Roman" w:hAnsi="Times New Roman" w:cs="Times New Roman"/>
          <w:sz w:val="24"/>
          <w:szCs w:val="24"/>
        </w:rPr>
        <w:t xml:space="preserve">da situación. </w:t>
      </w:r>
      <w:r w:rsidR="009868B9" w:rsidRPr="00844B9E">
        <w:rPr>
          <w:rFonts w:ascii="Times New Roman" w:hAnsi="Times New Roman" w:cs="Times New Roman"/>
          <w:sz w:val="24"/>
          <w:szCs w:val="24"/>
        </w:rPr>
        <w:t xml:space="preserve">Así, por ejemplo, desde un enfoque realmente integral y humanista se entiende que el homo economicus es sólo una representación imaginaria y que en la realidad esta visión económica del individuo no explica la complejidad del pensamiento y comportamiento humano, </w:t>
      </w:r>
      <w:r w:rsidR="00294D52">
        <w:rPr>
          <w:rFonts w:ascii="Times New Roman" w:hAnsi="Times New Roman" w:cs="Times New Roman"/>
          <w:sz w:val="24"/>
          <w:szCs w:val="24"/>
        </w:rPr>
        <w:t xml:space="preserve">pues </w:t>
      </w:r>
      <w:r w:rsidR="009868B9" w:rsidRPr="00844B9E">
        <w:rPr>
          <w:rFonts w:ascii="Times New Roman" w:hAnsi="Times New Roman" w:cs="Times New Roman"/>
          <w:sz w:val="24"/>
          <w:szCs w:val="24"/>
        </w:rPr>
        <w:t>para la comprensión de éstos es fundamental una noción de complementariedad entre diversas disciplinas (Dufour, 1985).</w:t>
      </w:r>
    </w:p>
    <w:p w:rsidR="009868B9" w:rsidRPr="00844B9E" w:rsidRDefault="009868B9" w:rsidP="00830B74">
      <w:pPr>
        <w:spacing w:after="0" w:line="360" w:lineRule="auto"/>
        <w:ind w:firstLine="709"/>
        <w:jc w:val="both"/>
        <w:rPr>
          <w:rFonts w:ascii="Times New Roman" w:hAnsi="Times New Roman" w:cs="Times New Roman"/>
          <w:sz w:val="24"/>
          <w:szCs w:val="24"/>
        </w:rPr>
      </w:pPr>
      <w:r w:rsidRPr="00844B9E">
        <w:rPr>
          <w:rFonts w:ascii="Times New Roman" w:hAnsi="Times New Roman" w:cs="Times New Roman"/>
          <w:sz w:val="24"/>
          <w:szCs w:val="24"/>
        </w:rPr>
        <w:t xml:space="preserve">De ese modo, la interdisciplinariedad permite tener una visión integral de la naturaleza humana, a través de la cual </w:t>
      </w:r>
      <w:r w:rsidR="005A0299">
        <w:rPr>
          <w:rFonts w:ascii="Times New Roman" w:hAnsi="Times New Roman" w:cs="Times New Roman"/>
          <w:sz w:val="24"/>
          <w:szCs w:val="24"/>
        </w:rPr>
        <w:t xml:space="preserve">se puede </w:t>
      </w:r>
      <w:r w:rsidRPr="00844B9E">
        <w:rPr>
          <w:rFonts w:ascii="Times New Roman" w:hAnsi="Times New Roman" w:cs="Times New Roman"/>
          <w:sz w:val="24"/>
          <w:szCs w:val="24"/>
        </w:rPr>
        <w:t xml:space="preserve">explicar el comportamiento de los seres humanos en los grupos a los que pertenecen. El enfoque interdisciplinario permite tener una visión del individuo como especie y como humano, es decir, considerar con el mismo nivel de importancia tanto el desarrollo filogenético como el </w:t>
      </w:r>
      <w:r w:rsidR="00352D29">
        <w:rPr>
          <w:rFonts w:ascii="Times New Roman" w:hAnsi="Times New Roman" w:cs="Times New Roman"/>
          <w:sz w:val="24"/>
          <w:szCs w:val="24"/>
        </w:rPr>
        <w:t xml:space="preserve">desarrollo </w:t>
      </w:r>
      <w:r w:rsidRPr="00844B9E">
        <w:rPr>
          <w:rFonts w:ascii="Times New Roman" w:hAnsi="Times New Roman" w:cs="Times New Roman"/>
          <w:sz w:val="24"/>
          <w:szCs w:val="24"/>
        </w:rPr>
        <w:t>ontogenético en el ser humano.</w:t>
      </w:r>
    </w:p>
    <w:p w:rsidR="009868B9" w:rsidRPr="00844B9E" w:rsidRDefault="009868B9" w:rsidP="00830B74">
      <w:pPr>
        <w:spacing w:after="0" w:line="360" w:lineRule="auto"/>
        <w:ind w:firstLine="709"/>
        <w:jc w:val="both"/>
        <w:rPr>
          <w:rFonts w:ascii="Times New Roman" w:hAnsi="Times New Roman" w:cs="Times New Roman"/>
          <w:sz w:val="24"/>
          <w:szCs w:val="24"/>
        </w:rPr>
      </w:pPr>
      <w:r w:rsidRPr="00844B9E">
        <w:rPr>
          <w:rFonts w:ascii="Times New Roman" w:hAnsi="Times New Roman" w:cs="Times New Roman"/>
          <w:sz w:val="24"/>
          <w:szCs w:val="24"/>
        </w:rPr>
        <w:t xml:space="preserve">La parte filogenética, de acuerdo con </w:t>
      </w:r>
      <w:r w:rsidRPr="004E7DAC">
        <w:rPr>
          <w:rFonts w:ascii="Times New Roman" w:hAnsi="Times New Roman" w:cs="Times New Roman"/>
          <w:sz w:val="24"/>
          <w:szCs w:val="24"/>
        </w:rPr>
        <w:t>Chanlat</w:t>
      </w:r>
      <w:r w:rsidR="009A08BF" w:rsidRPr="004E7DAC">
        <w:rPr>
          <w:rFonts w:ascii="Times New Roman" w:hAnsi="Times New Roman" w:cs="Times New Roman"/>
          <w:sz w:val="24"/>
          <w:szCs w:val="24"/>
        </w:rPr>
        <w:t xml:space="preserve"> (2014)</w:t>
      </w:r>
      <w:r w:rsidRPr="004E7DAC">
        <w:rPr>
          <w:rFonts w:ascii="Times New Roman" w:hAnsi="Times New Roman" w:cs="Times New Roman"/>
          <w:sz w:val="24"/>
          <w:szCs w:val="24"/>
        </w:rPr>
        <w:t>,</w:t>
      </w:r>
      <w:r w:rsidRPr="00844B9E">
        <w:rPr>
          <w:rFonts w:ascii="Times New Roman" w:hAnsi="Times New Roman" w:cs="Times New Roman"/>
          <w:sz w:val="24"/>
          <w:szCs w:val="24"/>
        </w:rPr>
        <w:t xml:space="preserve"> permite comprender cómo ciertas características fisiológicas de la especie humana influyen en el desarrollo del individuo social. </w:t>
      </w:r>
      <w:r w:rsidR="00352D29">
        <w:rPr>
          <w:rFonts w:ascii="Times New Roman" w:hAnsi="Times New Roman" w:cs="Times New Roman"/>
          <w:sz w:val="24"/>
          <w:szCs w:val="24"/>
        </w:rPr>
        <w:t xml:space="preserve">Por ejemplo, </w:t>
      </w:r>
      <w:r w:rsidR="00703B69">
        <w:rPr>
          <w:rFonts w:ascii="Times New Roman" w:hAnsi="Times New Roman" w:cs="Times New Roman"/>
          <w:sz w:val="24"/>
          <w:szCs w:val="24"/>
        </w:rPr>
        <w:t>a través</w:t>
      </w:r>
      <w:r w:rsidRPr="00844B9E">
        <w:rPr>
          <w:rFonts w:ascii="Times New Roman" w:hAnsi="Times New Roman" w:cs="Times New Roman"/>
          <w:sz w:val="24"/>
          <w:szCs w:val="24"/>
        </w:rPr>
        <w:t xml:space="preserve"> de la filogénesis que </w:t>
      </w:r>
      <w:r w:rsidR="00352D29">
        <w:rPr>
          <w:rFonts w:ascii="Times New Roman" w:hAnsi="Times New Roman" w:cs="Times New Roman"/>
          <w:sz w:val="24"/>
          <w:szCs w:val="24"/>
        </w:rPr>
        <w:t xml:space="preserve">se puede </w:t>
      </w:r>
      <w:r w:rsidRPr="00844B9E">
        <w:rPr>
          <w:rFonts w:ascii="Times New Roman" w:hAnsi="Times New Roman" w:cs="Times New Roman"/>
          <w:sz w:val="24"/>
          <w:szCs w:val="24"/>
        </w:rPr>
        <w:t>entender cómo la bipedia posibilitó el desarrollo del c</w:t>
      </w:r>
      <w:r w:rsidR="00703B69">
        <w:rPr>
          <w:rFonts w:ascii="Times New Roman" w:hAnsi="Times New Roman" w:cs="Times New Roman"/>
          <w:sz w:val="24"/>
          <w:szCs w:val="24"/>
        </w:rPr>
        <w:t>erebro humano (Lewin, 1986), pues</w:t>
      </w:r>
      <w:r w:rsidRPr="00844B9E">
        <w:rPr>
          <w:rFonts w:ascii="Times New Roman" w:hAnsi="Times New Roman" w:cs="Times New Roman"/>
          <w:sz w:val="24"/>
          <w:szCs w:val="24"/>
        </w:rPr>
        <w:t xml:space="preserve"> debido a que el h</w:t>
      </w:r>
      <w:r w:rsidR="00703B69">
        <w:rPr>
          <w:rFonts w:ascii="Times New Roman" w:hAnsi="Times New Roman" w:cs="Times New Roman"/>
          <w:sz w:val="24"/>
          <w:szCs w:val="24"/>
        </w:rPr>
        <w:t xml:space="preserve">ombre pudo caminar en dos pies </w:t>
      </w:r>
      <w:r w:rsidR="006F516F">
        <w:rPr>
          <w:rFonts w:ascii="Times New Roman" w:hAnsi="Times New Roman" w:cs="Times New Roman"/>
          <w:sz w:val="24"/>
          <w:szCs w:val="24"/>
        </w:rPr>
        <w:t xml:space="preserve">fue capaz de </w:t>
      </w:r>
      <w:r w:rsidRPr="00844B9E">
        <w:rPr>
          <w:rFonts w:ascii="Times New Roman" w:hAnsi="Times New Roman" w:cs="Times New Roman"/>
          <w:sz w:val="24"/>
          <w:szCs w:val="24"/>
        </w:rPr>
        <w:t>liberar sus manos</w:t>
      </w:r>
      <w:r w:rsidR="00703B69">
        <w:rPr>
          <w:rFonts w:ascii="Times New Roman" w:hAnsi="Times New Roman" w:cs="Times New Roman"/>
          <w:sz w:val="24"/>
          <w:szCs w:val="24"/>
        </w:rPr>
        <w:t>,</w:t>
      </w:r>
      <w:r w:rsidRPr="00844B9E">
        <w:rPr>
          <w:rFonts w:ascii="Times New Roman" w:hAnsi="Times New Roman" w:cs="Times New Roman"/>
          <w:sz w:val="24"/>
          <w:szCs w:val="24"/>
        </w:rPr>
        <w:t xml:space="preserve"> las cuales se transformaron en instrumentos y herramientas para </w:t>
      </w:r>
      <w:r w:rsidRPr="00844B9E">
        <w:rPr>
          <w:rFonts w:ascii="Times New Roman" w:hAnsi="Times New Roman" w:cs="Times New Roman"/>
          <w:sz w:val="24"/>
          <w:szCs w:val="24"/>
        </w:rPr>
        <w:lastRenderedPageBreak/>
        <w:t xml:space="preserve">realizar el trabajo que al principio hacía únicamente con las mandíbulas. </w:t>
      </w:r>
      <w:r w:rsidR="00CB3B71">
        <w:rPr>
          <w:rFonts w:ascii="Times New Roman" w:hAnsi="Times New Roman" w:cs="Times New Roman"/>
          <w:sz w:val="24"/>
          <w:szCs w:val="24"/>
        </w:rPr>
        <w:t>Por ello,</w:t>
      </w:r>
      <w:r w:rsidRPr="00844B9E">
        <w:rPr>
          <w:rFonts w:ascii="Times New Roman" w:hAnsi="Times New Roman" w:cs="Times New Roman"/>
          <w:sz w:val="24"/>
          <w:szCs w:val="24"/>
        </w:rPr>
        <w:t xml:space="preserve"> las manos se volvieron el órgano más humano (Hass, 1987), porque al sustitu</w:t>
      </w:r>
      <w:r w:rsidR="00CB3B71">
        <w:rPr>
          <w:rFonts w:ascii="Times New Roman" w:hAnsi="Times New Roman" w:cs="Times New Roman"/>
          <w:sz w:val="24"/>
          <w:szCs w:val="24"/>
        </w:rPr>
        <w:t>ir el trabajo de las mandíbulas</w:t>
      </w:r>
      <w:r w:rsidRPr="00844B9E">
        <w:rPr>
          <w:rFonts w:ascii="Times New Roman" w:hAnsi="Times New Roman" w:cs="Times New Roman"/>
          <w:sz w:val="24"/>
          <w:szCs w:val="24"/>
        </w:rPr>
        <w:t xml:space="preserve"> éstas se redujeron. </w:t>
      </w:r>
      <w:r w:rsidR="00703B69">
        <w:rPr>
          <w:rFonts w:ascii="Times New Roman" w:hAnsi="Times New Roman" w:cs="Times New Roman"/>
          <w:sz w:val="24"/>
          <w:szCs w:val="24"/>
        </w:rPr>
        <w:t xml:space="preserve">Esto permitió </w:t>
      </w:r>
      <w:r w:rsidRPr="00844B9E">
        <w:rPr>
          <w:rFonts w:ascii="Times New Roman" w:hAnsi="Times New Roman" w:cs="Times New Roman"/>
          <w:sz w:val="24"/>
          <w:szCs w:val="24"/>
        </w:rPr>
        <w:t xml:space="preserve">liberar espacio en el cráneo, </w:t>
      </w:r>
      <w:r w:rsidR="00703B69">
        <w:rPr>
          <w:rFonts w:ascii="Times New Roman" w:hAnsi="Times New Roman" w:cs="Times New Roman"/>
          <w:sz w:val="24"/>
          <w:szCs w:val="24"/>
        </w:rPr>
        <w:t xml:space="preserve">haciendo </w:t>
      </w:r>
      <w:r w:rsidRPr="00844B9E">
        <w:rPr>
          <w:rFonts w:ascii="Times New Roman" w:hAnsi="Times New Roman" w:cs="Times New Roman"/>
          <w:sz w:val="24"/>
          <w:szCs w:val="24"/>
        </w:rPr>
        <w:t>que el cerebro crecier</w:t>
      </w:r>
      <w:r w:rsidR="00703B69">
        <w:rPr>
          <w:rFonts w:ascii="Times New Roman" w:hAnsi="Times New Roman" w:cs="Times New Roman"/>
          <w:sz w:val="24"/>
          <w:szCs w:val="24"/>
        </w:rPr>
        <w:t>a y se desarrollara (Piveteau, 1967)</w:t>
      </w:r>
      <w:r w:rsidRPr="00844B9E">
        <w:rPr>
          <w:rFonts w:ascii="Times New Roman" w:hAnsi="Times New Roman" w:cs="Times New Roman"/>
          <w:sz w:val="24"/>
          <w:szCs w:val="24"/>
        </w:rPr>
        <w:t xml:space="preserve"> con una neocorteza que hace posible la creación de nuevo conocimiento en el ser humano</w:t>
      </w:r>
      <w:r w:rsidR="00A1015A">
        <w:rPr>
          <w:rFonts w:ascii="Times New Roman" w:hAnsi="Times New Roman" w:cs="Times New Roman"/>
          <w:sz w:val="24"/>
          <w:szCs w:val="24"/>
        </w:rPr>
        <w:t>,</w:t>
      </w:r>
      <w:r w:rsidRPr="00844B9E">
        <w:rPr>
          <w:rFonts w:ascii="Times New Roman" w:hAnsi="Times New Roman" w:cs="Times New Roman"/>
          <w:sz w:val="24"/>
          <w:szCs w:val="24"/>
        </w:rPr>
        <w:t xml:space="preserve"> gracias a la memoria genética y social (Leroi-Gourhan, 2001). </w:t>
      </w:r>
    </w:p>
    <w:p w:rsidR="009868B9" w:rsidRPr="00844B9E" w:rsidRDefault="009868B9" w:rsidP="00804212">
      <w:pPr>
        <w:spacing w:after="0" w:line="360" w:lineRule="auto"/>
        <w:ind w:firstLine="709"/>
        <w:jc w:val="both"/>
        <w:rPr>
          <w:rFonts w:ascii="Times New Roman" w:hAnsi="Times New Roman" w:cs="Times New Roman"/>
          <w:sz w:val="24"/>
          <w:szCs w:val="24"/>
        </w:rPr>
      </w:pPr>
      <w:r w:rsidRPr="00844B9E">
        <w:rPr>
          <w:rFonts w:ascii="Times New Roman" w:hAnsi="Times New Roman" w:cs="Times New Roman"/>
          <w:sz w:val="24"/>
          <w:szCs w:val="24"/>
        </w:rPr>
        <w:t>La explicación filogenética también ayuda a entender cómo el pensamiento abstracto y el uso del lenguaje se dan debido a la sinapsis,</w:t>
      </w:r>
      <w:r w:rsidR="006F516F">
        <w:rPr>
          <w:rFonts w:ascii="Times New Roman" w:hAnsi="Times New Roman" w:cs="Times New Roman"/>
          <w:sz w:val="24"/>
          <w:szCs w:val="24"/>
        </w:rPr>
        <w:t xml:space="preserve"> es decir, a las conexiones establecidas </w:t>
      </w:r>
      <w:r w:rsidR="00CB3B71">
        <w:rPr>
          <w:rFonts w:ascii="Times New Roman" w:hAnsi="Times New Roman" w:cs="Times New Roman"/>
          <w:sz w:val="24"/>
          <w:szCs w:val="24"/>
        </w:rPr>
        <w:t xml:space="preserve"> </w:t>
      </w:r>
      <w:r w:rsidRPr="00844B9E">
        <w:rPr>
          <w:rFonts w:ascii="Times New Roman" w:hAnsi="Times New Roman" w:cs="Times New Roman"/>
          <w:sz w:val="24"/>
          <w:szCs w:val="24"/>
        </w:rPr>
        <w:t xml:space="preserve">entre las neuronas (Smith, 1981). Esto permite darle </w:t>
      </w:r>
      <w:r w:rsidR="00294D52">
        <w:rPr>
          <w:rFonts w:ascii="Times New Roman" w:hAnsi="Times New Roman" w:cs="Times New Roman"/>
          <w:sz w:val="24"/>
          <w:szCs w:val="24"/>
        </w:rPr>
        <w:t>la justa</w:t>
      </w:r>
      <w:r w:rsidRPr="00844B9E">
        <w:rPr>
          <w:rFonts w:ascii="Times New Roman" w:hAnsi="Times New Roman" w:cs="Times New Roman"/>
          <w:sz w:val="24"/>
          <w:szCs w:val="24"/>
        </w:rPr>
        <w:t xml:space="preserve"> importancia a la intervención de las propiedades biológicas del ser humano en los procesos cognitivos de éste; como es el caso del lenguaje, el cual le da sentido relacional a los seres humanos y es el medio por el cual el ser humano puede reflexionar, crear y construir su propia identidad en relación con los otros (Gusdorf, 1957). </w:t>
      </w:r>
      <w:r w:rsidR="00804212">
        <w:rPr>
          <w:rFonts w:ascii="Times New Roman" w:hAnsi="Times New Roman" w:cs="Times New Roman"/>
          <w:sz w:val="24"/>
          <w:szCs w:val="24"/>
        </w:rPr>
        <w:t>Esta</w:t>
      </w:r>
      <w:r w:rsidRPr="00844B9E">
        <w:rPr>
          <w:rFonts w:ascii="Times New Roman" w:hAnsi="Times New Roman" w:cs="Times New Roman"/>
          <w:sz w:val="24"/>
          <w:szCs w:val="24"/>
        </w:rPr>
        <w:t xml:space="preserve"> interacción cotidiana que </w:t>
      </w:r>
      <w:r w:rsidR="00B6403B">
        <w:rPr>
          <w:rFonts w:ascii="Times New Roman" w:hAnsi="Times New Roman" w:cs="Times New Roman"/>
          <w:sz w:val="24"/>
          <w:szCs w:val="24"/>
        </w:rPr>
        <w:t>se establece</w:t>
      </w:r>
      <w:r w:rsidRPr="00844B9E">
        <w:rPr>
          <w:rFonts w:ascii="Times New Roman" w:hAnsi="Times New Roman" w:cs="Times New Roman"/>
          <w:sz w:val="24"/>
          <w:szCs w:val="24"/>
        </w:rPr>
        <w:t xml:space="preserve"> con los demás por medio del lenguaje  es la que</w:t>
      </w:r>
      <w:r w:rsidR="00B6403B">
        <w:rPr>
          <w:rFonts w:ascii="Times New Roman" w:hAnsi="Times New Roman" w:cs="Times New Roman"/>
          <w:sz w:val="24"/>
          <w:szCs w:val="24"/>
        </w:rPr>
        <w:t xml:space="preserve"> posibilita la construcción de</w:t>
      </w:r>
      <w:r w:rsidRPr="00844B9E">
        <w:rPr>
          <w:rFonts w:ascii="Times New Roman" w:hAnsi="Times New Roman" w:cs="Times New Roman"/>
          <w:sz w:val="24"/>
          <w:szCs w:val="24"/>
        </w:rPr>
        <w:t xml:space="preserve"> una identidad propia, pues si los demás no existieran no </w:t>
      </w:r>
      <w:r w:rsidR="00B6403B">
        <w:rPr>
          <w:rFonts w:ascii="Times New Roman" w:hAnsi="Times New Roman" w:cs="Times New Roman"/>
          <w:sz w:val="24"/>
          <w:szCs w:val="24"/>
        </w:rPr>
        <w:t>habría</w:t>
      </w:r>
      <w:r w:rsidRPr="00844B9E">
        <w:rPr>
          <w:rFonts w:ascii="Times New Roman" w:hAnsi="Times New Roman" w:cs="Times New Roman"/>
          <w:sz w:val="24"/>
          <w:szCs w:val="24"/>
        </w:rPr>
        <w:t xml:space="preserve"> oportunidad alguna de diferenciar</w:t>
      </w:r>
      <w:r w:rsidR="00B6403B">
        <w:rPr>
          <w:rFonts w:ascii="Times New Roman" w:hAnsi="Times New Roman" w:cs="Times New Roman"/>
          <w:sz w:val="24"/>
          <w:szCs w:val="24"/>
        </w:rPr>
        <w:t xml:space="preserve">se </w:t>
      </w:r>
      <w:r w:rsidRPr="00844B9E">
        <w:rPr>
          <w:rFonts w:ascii="Times New Roman" w:hAnsi="Times New Roman" w:cs="Times New Roman"/>
          <w:sz w:val="24"/>
          <w:szCs w:val="24"/>
        </w:rPr>
        <w:t>de algui</w:t>
      </w:r>
      <w:r w:rsidR="00804212">
        <w:rPr>
          <w:rFonts w:ascii="Times New Roman" w:hAnsi="Times New Roman" w:cs="Times New Roman"/>
          <w:sz w:val="24"/>
          <w:szCs w:val="24"/>
        </w:rPr>
        <w:t>en. Esta autodefinición del ser y</w:t>
      </w:r>
      <w:r w:rsidRPr="00844B9E">
        <w:rPr>
          <w:rFonts w:ascii="Times New Roman" w:hAnsi="Times New Roman" w:cs="Times New Roman"/>
          <w:sz w:val="24"/>
          <w:szCs w:val="24"/>
        </w:rPr>
        <w:t xml:space="preserve"> de la persona, cuando no es reconocida por las otras personas se convierte en una identidad segregada o discriminada con problemas para integrarse en el ámbito social (Dufour, 1985). </w:t>
      </w:r>
    </w:p>
    <w:p w:rsidR="009868B9" w:rsidRPr="00844B9E" w:rsidRDefault="009868B9" w:rsidP="00830B74">
      <w:pPr>
        <w:spacing w:after="0" w:line="360" w:lineRule="auto"/>
        <w:ind w:firstLine="709"/>
        <w:jc w:val="both"/>
        <w:rPr>
          <w:rFonts w:ascii="Times New Roman" w:hAnsi="Times New Roman" w:cs="Times New Roman"/>
          <w:sz w:val="24"/>
          <w:szCs w:val="24"/>
        </w:rPr>
      </w:pPr>
      <w:r w:rsidRPr="00844B9E">
        <w:rPr>
          <w:rFonts w:ascii="Times New Roman" w:hAnsi="Times New Roman" w:cs="Times New Roman"/>
          <w:sz w:val="24"/>
          <w:szCs w:val="24"/>
        </w:rPr>
        <w:t xml:space="preserve">Por otra parte, la perspectiva ontogenética permite explicar desde cómo se desarrollan las habilidades motoras (Mc Carthy y Atkinson, 1986) hasta cómo es posible el desarrollo de  las capacidades cognitivas en el ser humano, como la inteligencia, los sentimientos morales y sociales de cooperación y el desarrollo mismo de la personalidad (Piaget, 1991). Esta perspectiva permite </w:t>
      </w:r>
      <w:r w:rsidR="003D38D1">
        <w:rPr>
          <w:rFonts w:ascii="Times New Roman" w:hAnsi="Times New Roman" w:cs="Times New Roman"/>
          <w:sz w:val="24"/>
          <w:szCs w:val="24"/>
        </w:rPr>
        <w:t>explicar</w:t>
      </w:r>
      <w:r w:rsidRPr="00844B9E">
        <w:rPr>
          <w:rFonts w:ascii="Times New Roman" w:hAnsi="Times New Roman" w:cs="Times New Roman"/>
          <w:sz w:val="24"/>
          <w:szCs w:val="24"/>
        </w:rPr>
        <w:t xml:space="preserve"> cómo el conocimiento pasa por un período evolutivo tanto en el ser humano como en la sociedad, por ello es importante el análisis desde un enfoque biológico y psicológico con los cuales se puede entender tanto el desarrollo cognitivo del individuo como el desarrollo histórico de la cultura (Ginsburg y Opper, 1967). </w:t>
      </w:r>
    </w:p>
    <w:p w:rsidR="009868B9" w:rsidRPr="00844B9E" w:rsidRDefault="009868B9" w:rsidP="00830B74">
      <w:pPr>
        <w:spacing w:after="0" w:line="360" w:lineRule="auto"/>
        <w:ind w:firstLine="709"/>
        <w:jc w:val="both"/>
        <w:rPr>
          <w:rFonts w:ascii="Times New Roman" w:hAnsi="Times New Roman" w:cs="Times New Roman"/>
          <w:sz w:val="24"/>
          <w:szCs w:val="24"/>
        </w:rPr>
      </w:pPr>
      <w:r w:rsidRPr="00844B9E">
        <w:rPr>
          <w:rFonts w:ascii="Times New Roman" w:hAnsi="Times New Roman" w:cs="Times New Roman"/>
          <w:sz w:val="24"/>
          <w:szCs w:val="24"/>
        </w:rPr>
        <w:t xml:space="preserve">Por ejemplo, en la perspectiva ontogenética, el psicoanálisis </w:t>
      </w:r>
      <w:r w:rsidR="00AF6944">
        <w:rPr>
          <w:rFonts w:ascii="Times New Roman" w:hAnsi="Times New Roman" w:cs="Times New Roman"/>
          <w:sz w:val="24"/>
          <w:szCs w:val="24"/>
        </w:rPr>
        <w:t xml:space="preserve">puede explicar </w:t>
      </w:r>
      <w:r w:rsidRPr="00844B9E">
        <w:rPr>
          <w:rFonts w:ascii="Times New Roman" w:hAnsi="Times New Roman" w:cs="Times New Roman"/>
          <w:sz w:val="24"/>
          <w:szCs w:val="24"/>
        </w:rPr>
        <w:t>que el comportamiento de los seres humanos está fuertemente influido por las experiencias de placer y de dolor que se experimenta</w:t>
      </w:r>
      <w:r w:rsidR="00AF6944">
        <w:rPr>
          <w:rFonts w:ascii="Times New Roman" w:hAnsi="Times New Roman" w:cs="Times New Roman"/>
          <w:sz w:val="24"/>
          <w:szCs w:val="24"/>
        </w:rPr>
        <w:t>n desde la niñez (Freud, 1976a);</w:t>
      </w:r>
      <w:r w:rsidRPr="00844B9E">
        <w:rPr>
          <w:rFonts w:ascii="Times New Roman" w:hAnsi="Times New Roman" w:cs="Times New Roman"/>
          <w:sz w:val="24"/>
          <w:szCs w:val="24"/>
        </w:rPr>
        <w:t xml:space="preserve"> y que además la psique se guía por un ello, un yo y un superyó que demandan cosas distintas al ser humano en dif</w:t>
      </w:r>
      <w:r w:rsidR="00AF6944">
        <w:rPr>
          <w:rFonts w:ascii="Times New Roman" w:hAnsi="Times New Roman" w:cs="Times New Roman"/>
          <w:sz w:val="24"/>
          <w:szCs w:val="24"/>
        </w:rPr>
        <w:t>erentes momentos (Freud, 1976b),</w:t>
      </w:r>
      <w:r w:rsidRPr="00844B9E">
        <w:rPr>
          <w:rFonts w:ascii="Times New Roman" w:hAnsi="Times New Roman" w:cs="Times New Roman"/>
          <w:sz w:val="24"/>
          <w:szCs w:val="24"/>
        </w:rPr>
        <w:t xml:space="preserve"> causando conflictos psíquicos y emocionales (Freud, 1979) que generan neurosis, las cuales influyen en el comportamiento humano y se reflejan a nivel fisiológico (Cosnier, 1975). En ese sentido, el psicoanálisis permite entender la realidad interna de cada individuo, cómo ésta </w:t>
      </w:r>
      <w:r w:rsidRPr="00844B9E">
        <w:rPr>
          <w:rFonts w:ascii="Times New Roman" w:hAnsi="Times New Roman" w:cs="Times New Roman"/>
          <w:sz w:val="24"/>
          <w:szCs w:val="24"/>
        </w:rPr>
        <w:lastRenderedPageBreak/>
        <w:t xml:space="preserve">influye en la realidad social a través del comportamiento de los seres humanos y también cómo la construcción misma del sujeto se hace en la interacción con los otros (Winnicott, 1979). </w:t>
      </w:r>
    </w:p>
    <w:p w:rsidR="00874CEA" w:rsidRDefault="004A1828" w:rsidP="002851A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 ahí la pertinencia de un enfoque interdisciplinario que considere las perspectivas filogenética y ontogenética en la </w:t>
      </w:r>
      <w:r w:rsidR="009868B9" w:rsidRPr="00844B9E">
        <w:rPr>
          <w:rFonts w:ascii="Times New Roman" w:hAnsi="Times New Roman" w:cs="Times New Roman"/>
          <w:sz w:val="24"/>
          <w:szCs w:val="24"/>
        </w:rPr>
        <w:t>comprensión holística del comportamiento de los seres humanos, sin prejuicios o estigmas que rechacen a priori los comportamientos que resu</w:t>
      </w:r>
      <w:r w:rsidR="002E58E9" w:rsidRPr="00844B9E">
        <w:rPr>
          <w:rFonts w:ascii="Times New Roman" w:hAnsi="Times New Roman" w:cs="Times New Roman"/>
          <w:sz w:val="24"/>
          <w:szCs w:val="24"/>
        </w:rPr>
        <w:t>lten diferentes a los esperados</w:t>
      </w:r>
      <w:r w:rsidR="00BB6F5C">
        <w:rPr>
          <w:rFonts w:ascii="Times New Roman" w:hAnsi="Times New Roman" w:cs="Times New Roman"/>
          <w:sz w:val="24"/>
          <w:szCs w:val="24"/>
        </w:rPr>
        <w:t xml:space="preserve">. Esa interdisciplinariedad </w:t>
      </w:r>
      <w:r w:rsidR="00F979FA">
        <w:rPr>
          <w:rFonts w:ascii="Times New Roman" w:hAnsi="Times New Roman" w:cs="Times New Roman"/>
          <w:sz w:val="24"/>
          <w:szCs w:val="24"/>
        </w:rPr>
        <w:t xml:space="preserve"> </w:t>
      </w:r>
      <w:r w:rsidR="00BB6F5C">
        <w:rPr>
          <w:rFonts w:ascii="Times New Roman" w:hAnsi="Times New Roman" w:cs="Times New Roman"/>
          <w:sz w:val="24"/>
          <w:szCs w:val="24"/>
        </w:rPr>
        <w:t xml:space="preserve">desde un enfoque humanista </w:t>
      </w:r>
      <w:r w:rsidR="00F979FA">
        <w:rPr>
          <w:rFonts w:ascii="Times New Roman" w:hAnsi="Times New Roman" w:cs="Times New Roman"/>
          <w:sz w:val="24"/>
          <w:szCs w:val="24"/>
        </w:rPr>
        <w:t>contribuye a la generación de conocimiento sobre el individuo y l</w:t>
      </w:r>
      <w:r w:rsidR="009868B9" w:rsidRPr="00844B9E">
        <w:rPr>
          <w:rFonts w:ascii="Times New Roman" w:hAnsi="Times New Roman" w:cs="Times New Roman"/>
          <w:sz w:val="24"/>
          <w:szCs w:val="24"/>
        </w:rPr>
        <w:t>o</w:t>
      </w:r>
      <w:r w:rsidR="00F979FA">
        <w:rPr>
          <w:rFonts w:ascii="Times New Roman" w:hAnsi="Times New Roman" w:cs="Times New Roman"/>
          <w:sz w:val="24"/>
          <w:szCs w:val="24"/>
        </w:rPr>
        <w:t>s</w:t>
      </w:r>
      <w:r w:rsidR="009868B9" w:rsidRPr="00844B9E">
        <w:rPr>
          <w:rFonts w:ascii="Times New Roman" w:hAnsi="Times New Roman" w:cs="Times New Roman"/>
          <w:sz w:val="24"/>
          <w:szCs w:val="24"/>
        </w:rPr>
        <w:t xml:space="preserve"> grupos humanos </w:t>
      </w:r>
      <w:r w:rsidR="00F979FA">
        <w:rPr>
          <w:rFonts w:ascii="Times New Roman" w:hAnsi="Times New Roman" w:cs="Times New Roman"/>
          <w:sz w:val="24"/>
          <w:szCs w:val="24"/>
        </w:rPr>
        <w:t xml:space="preserve">desde una perspectiva integral, donde se comprenda la complejidad </w:t>
      </w:r>
      <w:r w:rsidR="00874CEA">
        <w:rPr>
          <w:rFonts w:ascii="Times New Roman" w:hAnsi="Times New Roman" w:cs="Times New Roman"/>
          <w:sz w:val="24"/>
          <w:szCs w:val="24"/>
        </w:rPr>
        <w:t xml:space="preserve">y lógicas </w:t>
      </w:r>
      <w:r w:rsidR="00F979FA">
        <w:rPr>
          <w:rFonts w:ascii="Times New Roman" w:hAnsi="Times New Roman" w:cs="Times New Roman"/>
          <w:sz w:val="24"/>
          <w:szCs w:val="24"/>
        </w:rPr>
        <w:t>que conlleva su comport</w:t>
      </w:r>
      <w:r w:rsidR="00874CEA">
        <w:rPr>
          <w:rFonts w:ascii="Times New Roman" w:hAnsi="Times New Roman" w:cs="Times New Roman"/>
          <w:sz w:val="24"/>
          <w:szCs w:val="24"/>
        </w:rPr>
        <w:t xml:space="preserve">amiento. </w:t>
      </w:r>
    </w:p>
    <w:p w:rsidR="009868B9" w:rsidRDefault="009868B9" w:rsidP="00830B74">
      <w:pPr>
        <w:spacing w:after="0" w:line="360" w:lineRule="auto"/>
        <w:ind w:firstLine="709"/>
        <w:jc w:val="both"/>
        <w:rPr>
          <w:rFonts w:ascii="Times New Roman" w:hAnsi="Times New Roman" w:cs="Times New Roman"/>
          <w:sz w:val="24"/>
          <w:szCs w:val="24"/>
        </w:rPr>
      </w:pPr>
      <w:r w:rsidRPr="00844B9E">
        <w:rPr>
          <w:rFonts w:ascii="Times New Roman" w:hAnsi="Times New Roman" w:cs="Times New Roman"/>
          <w:sz w:val="24"/>
          <w:szCs w:val="24"/>
        </w:rPr>
        <w:t>Un campo de conocimiento que se encuentra directamente relacionado con el ser humano son los E</w:t>
      </w:r>
      <w:r w:rsidR="00455506" w:rsidRPr="00844B9E">
        <w:rPr>
          <w:rFonts w:ascii="Times New Roman" w:hAnsi="Times New Roman" w:cs="Times New Roman"/>
          <w:sz w:val="24"/>
          <w:szCs w:val="24"/>
        </w:rPr>
        <w:t>O</w:t>
      </w:r>
      <w:r w:rsidR="00413854">
        <w:rPr>
          <w:rFonts w:ascii="Times New Roman" w:hAnsi="Times New Roman" w:cs="Times New Roman"/>
          <w:sz w:val="24"/>
          <w:szCs w:val="24"/>
        </w:rPr>
        <w:t xml:space="preserve">, ya que por medio </w:t>
      </w:r>
      <w:r w:rsidRPr="00844B9E">
        <w:rPr>
          <w:rFonts w:ascii="Times New Roman" w:hAnsi="Times New Roman" w:cs="Times New Roman"/>
          <w:sz w:val="24"/>
          <w:szCs w:val="24"/>
        </w:rPr>
        <w:t>del</w:t>
      </w:r>
      <w:r w:rsidR="00413854">
        <w:rPr>
          <w:rFonts w:ascii="Times New Roman" w:hAnsi="Times New Roman" w:cs="Times New Roman"/>
          <w:sz w:val="24"/>
          <w:szCs w:val="24"/>
        </w:rPr>
        <w:t xml:space="preserve"> análisis de las organizaciones, intenta </w:t>
      </w:r>
      <w:r w:rsidR="00874CEA">
        <w:rPr>
          <w:rFonts w:ascii="Times New Roman" w:hAnsi="Times New Roman" w:cs="Times New Roman"/>
          <w:sz w:val="24"/>
          <w:szCs w:val="24"/>
        </w:rPr>
        <w:t xml:space="preserve">explicar cómo las personas </w:t>
      </w:r>
      <w:r w:rsidRPr="00844B9E">
        <w:rPr>
          <w:rFonts w:ascii="Times New Roman" w:hAnsi="Times New Roman" w:cs="Times New Roman"/>
          <w:sz w:val="24"/>
          <w:szCs w:val="24"/>
        </w:rPr>
        <w:t>busca</w:t>
      </w:r>
      <w:r w:rsidR="00874CEA">
        <w:rPr>
          <w:rFonts w:ascii="Times New Roman" w:hAnsi="Times New Roman" w:cs="Times New Roman"/>
          <w:sz w:val="24"/>
          <w:szCs w:val="24"/>
        </w:rPr>
        <w:t>n organizarse con otra</w:t>
      </w:r>
      <w:r w:rsidRPr="00844B9E">
        <w:rPr>
          <w:rFonts w:ascii="Times New Roman" w:hAnsi="Times New Roman" w:cs="Times New Roman"/>
          <w:sz w:val="24"/>
          <w:szCs w:val="24"/>
        </w:rPr>
        <w:t>s y cómo se autodefine</w:t>
      </w:r>
      <w:r w:rsidR="00874CEA">
        <w:rPr>
          <w:rFonts w:ascii="Times New Roman" w:hAnsi="Times New Roman" w:cs="Times New Roman"/>
          <w:sz w:val="24"/>
          <w:szCs w:val="24"/>
        </w:rPr>
        <w:t>n</w:t>
      </w:r>
      <w:r w:rsidRPr="00844B9E">
        <w:rPr>
          <w:rFonts w:ascii="Times New Roman" w:hAnsi="Times New Roman" w:cs="Times New Roman"/>
          <w:sz w:val="24"/>
          <w:szCs w:val="24"/>
        </w:rPr>
        <w:t xml:space="preserve"> en relación a ese proceso de organización.</w:t>
      </w:r>
      <w:r w:rsidR="00413854">
        <w:rPr>
          <w:rFonts w:ascii="Times New Roman" w:hAnsi="Times New Roman" w:cs="Times New Roman"/>
          <w:sz w:val="24"/>
          <w:szCs w:val="24"/>
        </w:rPr>
        <w:t xml:space="preserve"> Si bien es cierto que para lograr la</w:t>
      </w:r>
      <w:r w:rsidRPr="00844B9E">
        <w:rPr>
          <w:rFonts w:ascii="Times New Roman" w:hAnsi="Times New Roman" w:cs="Times New Roman"/>
          <w:sz w:val="24"/>
          <w:szCs w:val="24"/>
        </w:rPr>
        <w:t xml:space="preserve"> comprensión </w:t>
      </w:r>
      <w:r w:rsidR="00BB6F5C">
        <w:rPr>
          <w:rFonts w:ascii="Times New Roman" w:hAnsi="Times New Roman" w:cs="Times New Roman"/>
          <w:sz w:val="24"/>
          <w:szCs w:val="24"/>
        </w:rPr>
        <w:t>holística</w:t>
      </w:r>
      <w:r w:rsidRPr="00844B9E">
        <w:rPr>
          <w:rFonts w:ascii="Times New Roman" w:hAnsi="Times New Roman" w:cs="Times New Roman"/>
          <w:sz w:val="24"/>
          <w:szCs w:val="24"/>
        </w:rPr>
        <w:t xml:space="preserve"> del se</w:t>
      </w:r>
      <w:r w:rsidR="00413854">
        <w:rPr>
          <w:rFonts w:ascii="Times New Roman" w:hAnsi="Times New Roman" w:cs="Times New Roman"/>
          <w:sz w:val="24"/>
          <w:szCs w:val="24"/>
        </w:rPr>
        <w:t xml:space="preserve">r humano y de las organizaciones </w:t>
      </w:r>
      <w:r w:rsidRPr="00844B9E">
        <w:rPr>
          <w:rFonts w:ascii="Times New Roman" w:hAnsi="Times New Roman" w:cs="Times New Roman"/>
          <w:sz w:val="24"/>
          <w:szCs w:val="24"/>
        </w:rPr>
        <w:t xml:space="preserve">es fundamental </w:t>
      </w:r>
      <w:r w:rsidR="00413854">
        <w:rPr>
          <w:rFonts w:ascii="Times New Roman" w:hAnsi="Times New Roman" w:cs="Times New Roman"/>
          <w:sz w:val="24"/>
          <w:szCs w:val="24"/>
        </w:rPr>
        <w:t xml:space="preserve">el enfoque interdisciplinario en sus </w:t>
      </w:r>
      <w:r w:rsidRPr="00844B9E">
        <w:rPr>
          <w:rFonts w:ascii="Times New Roman" w:hAnsi="Times New Roman" w:cs="Times New Roman"/>
          <w:sz w:val="24"/>
          <w:szCs w:val="24"/>
        </w:rPr>
        <w:t xml:space="preserve">estudios y aportaciones, </w:t>
      </w:r>
      <w:r w:rsidR="00413854">
        <w:rPr>
          <w:rFonts w:ascii="Times New Roman" w:hAnsi="Times New Roman" w:cs="Times New Roman"/>
          <w:sz w:val="24"/>
          <w:szCs w:val="24"/>
        </w:rPr>
        <w:t xml:space="preserve">también es cierta la necesidad de un enfoque </w:t>
      </w:r>
      <w:r w:rsidRPr="00844B9E">
        <w:rPr>
          <w:rFonts w:ascii="Times New Roman" w:hAnsi="Times New Roman" w:cs="Times New Roman"/>
          <w:sz w:val="24"/>
          <w:szCs w:val="24"/>
        </w:rPr>
        <w:t>humanista que permita una interpretación realista de cómo es el ser humano y de cómo sus elementos biológicos, psíquicos y sociales intervienen en las organizacione</w:t>
      </w:r>
      <w:r w:rsidR="00DE4BC9">
        <w:rPr>
          <w:rFonts w:ascii="Times New Roman" w:hAnsi="Times New Roman" w:cs="Times New Roman"/>
          <w:sz w:val="24"/>
          <w:szCs w:val="24"/>
        </w:rPr>
        <w:t>s y, por ende, en su estudio y comprensión</w:t>
      </w:r>
      <w:r w:rsidRPr="00844B9E">
        <w:rPr>
          <w:rFonts w:ascii="Times New Roman" w:hAnsi="Times New Roman" w:cs="Times New Roman"/>
          <w:sz w:val="24"/>
          <w:szCs w:val="24"/>
        </w:rPr>
        <w:t xml:space="preserve">. </w:t>
      </w:r>
    </w:p>
    <w:p w:rsidR="00421FBB" w:rsidRPr="00844B9E" w:rsidRDefault="00421FBB" w:rsidP="00830B74">
      <w:pPr>
        <w:spacing w:after="0" w:line="360" w:lineRule="auto"/>
        <w:ind w:firstLine="709"/>
        <w:jc w:val="both"/>
        <w:rPr>
          <w:rFonts w:ascii="Times New Roman" w:hAnsi="Times New Roman" w:cs="Times New Roman"/>
          <w:sz w:val="24"/>
          <w:szCs w:val="24"/>
        </w:rPr>
      </w:pPr>
    </w:p>
    <w:p w:rsidR="00376D43" w:rsidRPr="00F74866" w:rsidRDefault="00376D43" w:rsidP="00830B74">
      <w:pPr>
        <w:spacing w:after="0" w:line="360" w:lineRule="auto"/>
        <w:jc w:val="both"/>
        <w:rPr>
          <w:rFonts w:ascii="Times New Roman" w:hAnsi="Times New Roman" w:cs="Times New Roman"/>
          <w:b/>
          <w:sz w:val="24"/>
          <w:szCs w:val="24"/>
        </w:rPr>
      </w:pPr>
      <w:r w:rsidRPr="00F74866">
        <w:rPr>
          <w:rFonts w:ascii="Times New Roman" w:hAnsi="Times New Roman" w:cs="Times New Roman"/>
          <w:b/>
          <w:sz w:val="24"/>
          <w:szCs w:val="24"/>
        </w:rPr>
        <w:t>Los Estudios Organizacionales y el enfoque humanista</w:t>
      </w:r>
    </w:p>
    <w:p w:rsidR="00376D43" w:rsidRPr="00844B9E" w:rsidRDefault="00376D43" w:rsidP="00830B74">
      <w:pPr>
        <w:spacing w:after="0" w:line="360" w:lineRule="auto"/>
        <w:ind w:firstLine="709"/>
        <w:jc w:val="both"/>
        <w:rPr>
          <w:rFonts w:ascii="Times New Roman" w:hAnsi="Times New Roman" w:cs="Times New Roman"/>
          <w:sz w:val="24"/>
          <w:szCs w:val="24"/>
        </w:rPr>
      </w:pPr>
      <w:r w:rsidRPr="00844B9E">
        <w:rPr>
          <w:rFonts w:ascii="Times New Roman" w:hAnsi="Times New Roman" w:cs="Times New Roman"/>
          <w:sz w:val="24"/>
          <w:szCs w:val="24"/>
        </w:rPr>
        <w:t>Los</w:t>
      </w:r>
      <w:r w:rsidR="004D3CBD">
        <w:rPr>
          <w:rFonts w:ascii="Times New Roman" w:hAnsi="Times New Roman" w:cs="Times New Roman"/>
          <w:sz w:val="24"/>
          <w:szCs w:val="24"/>
        </w:rPr>
        <w:t xml:space="preserve"> EO surgen en los años ochenta </w:t>
      </w:r>
      <w:r w:rsidRPr="00844B9E">
        <w:rPr>
          <w:rFonts w:ascii="Times New Roman" w:hAnsi="Times New Roman" w:cs="Times New Roman"/>
          <w:sz w:val="24"/>
          <w:szCs w:val="24"/>
        </w:rPr>
        <w:t>en Reino Unido</w:t>
      </w:r>
      <w:r w:rsidR="000E42A3">
        <w:rPr>
          <w:rFonts w:ascii="Times New Roman" w:hAnsi="Times New Roman" w:cs="Times New Roman"/>
          <w:sz w:val="24"/>
          <w:szCs w:val="24"/>
        </w:rPr>
        <w:t>,</w:t>
      </w:r>
      <w:r w:rsidRPr="00844B9E">
        <w:rPr>
          <w:rFonts w:ascii="Times New Roman" w:hAnsi="Times New Roman" w:cs="Times New Roman"/>
          <w:sz w:val="24"/>
          <w:szCs w:val="24"/>
        </w:rPr>
        <w:t xml:space="preserve"> </w:t>
      </w:r>
      <w:r w:rsidR="004D3CBD">
        <w:rPr>
          <w:rFonts w:ascii="Times New Roman" w:hAnsi="Times New Roman" w:cs="Times New Roman"/>
          <w:sz w:val="24"/>
          <w:szCs w:val="24"/>
        </w:rPr>
        <w:t>al profundizarse</w:t>
      </w:r>
      <w:r w:rsidRPr="00844B9E">
        <w:rPr>
          <w:rFonts w:ascii="Times New Roman" w:hAnsi="Times New Roman" w:cs="Times New Roman"/>
          <w:sz w:val="24"/>
          <w:szCs w:val="24"/>
        </w:rPr>
        <w:t xml:space="preserve"> las crí</w:t>
      </w:r>
      <w:r w:rsidR="00555684">
        <w:rPr>
          <w:rFonts w:ascii="Times New Roman" w:hAnsi="Times New Roman" w:cs="Times New Roman"/>
          <w:sz w:val="24"/>
          <w:szCs w:val="24"/>
        </w:rPr>
        <w:t>ticas hacia las limitaciones</w:t>
      </w:r>
      <w:r w:rsidRPr="00844B9E">
        <w:rPr>
          <w:rFonts w:ascii="Times New Roman" w:hAnsi="Times New Roman" w:cs="Times New Roman"/>
          <w:sz w:val="24"/>
          <w:szCs w:val="24"/>
        </w:rPr>
        <w:t xml:space="preserve"> </w:t>
      </w:r>
      <w:r w:rsidR="004D3CBD">
        <w:rPr>
          <w:rFonts w:ascii="Times New Roman" w:hAnsi="Times New Roman" w:cs="Times New Roman"/>
          <w:sz w:val="24"/>
          <w:szCs w:val="24"/>
        </w:rPr>
        <w:t xml:space="preserve">de </w:t>
      </w:r>
      <w:r w:rsidRPr="00844B9E">
        <w:rPr>
          <w:rFonts w:ascii="Times New Roman" w:hAnsi="Times New Roman" w:cs="Times New Roman"/>
          <w:sz w:val="24"/>
          <w:szCs w:val="24"/>
        </w:rPr>
        <w:t>la T</w:t>
      </w:r>
      <w:r w:rsidR="00126822" w:rsidRPr="00844B9E">
        <w:rPr>
          <w:rFonts w:ascii="Times New Roman" w:hAnsi="Times New Roman" w:cs="Times New Roman"/>
          <w:sz w:val="24"/>
          <w:szCs w:val="24"/>
        </w:rPr>
        <w:t xml:space="preserve">eoría de la </w:t>
      </w:r>
      <w:r w:rsidR="002D034B" w:rsidRPr="00844B9E">
        <w:rPr>
          <w:rFonts w:ascii="Times New Roman" w:hAnsi="Times New Roman" w:cs="Times New Roman"/>
          <w:sz w:val="24"/>
          <w:szCs w:val="24"/>
        </w:rPr>
        <w:t>O</w:t>
      </w:r>
      <w:r w:rsidR="00126822" w:rsidRPr="00844B9E">
        <w:rPr>
          <w:rFonts w:ascii="Times New Roman" w:hAnsi="Times New Roman" w:cs="Times New Roman"/>
          <w:sz w:val="24"/>
          <w:szCs w:val="24"/>
        </w:rPr>
        <w:t>rganización</w:t>
      </w:r>
      <w:r w:rsidR="002D034B" w:rsidRPr="00844B9E">
        <w:rPr>
          <w:rFonts w:ascii="Times New Roman" w:hAnsi="Times New Roman" w:cs="Times New Roman"/>
          <w:sz w:val="24"/>
          <w:szCs w:val="24"/>
        </w:rPr>
        <w:t xml:space="preserve"> (TO)</w:t>
      </w:r>
      <w:r w:rsidR="004D3CBD">
        <w:rPr>
          <w:rFonts w:ascii="Times New Roman" w:hAnsi="Times New Roman" w:cs="Times New Roman"/>
          <w:sz w:val="24"/>
          <w:szCs w:val="24"/>
        </w:rPr>
        <w:t xml:space="preserve"> </w:t>
      </w:r>
      <w:r w:rsidRPr="00844B9E">
        <w:rPr>
          <w:rFonts w:ascii="Times New Roman" w:hAnsi="Times New Roman" w:cs="Times New Roman"/>
          <w:sz w:val="24"/>
          <w:szCs w:val="24"/>
        </w:rPr>
        <w:t xml:space="preserve">para </w:t>
      </w:r>
      <w:r w:rsidR="00A8589F">
        <w:rPr>
          <w:rFonts w:ascii="Times New Roman" w:hAnsi="Times New Roman" w:cs="Times New Roman"/>
          <w:sz w:val="24"/>
          <w:szCs w:val="24"/>
        </w:rPr>
        <w:t>explicar a</w:t>
      </w:r>
      <w:r w:rsidRPr="00844B9E">
        <w:rPr>
          <w:rFonts w:ascii="Times New Roman" w:hAnsi="Times New Roman" w:cs="Times New Roman"/>
          <w:sz w:val="24"/>
          <w:szCs w:val="24"/>
        </w:rPr>
        <w:t xml:space="preserve"> las organizaciones </w:t>
      </w:r>
      <w:r w:rsidR="00A8589F">
        <w:rPr>
          <w:rFonts w:ascii="Times New Roman" w:hAnsi="Times New Roman" w:cs="Times New Roman"/>
          <w:sz w:val="24"/>
          <w:szCs w:val="24"/>
        </w:rPr>
        <w:t xml:space="preserve">de una manera integral </w:t>
      </w:r>
      <w:r w:rsidRPr="00844B9E">
        <w:rPr>
          <w:rFonts w:ascii="Times New Roman" w:hAnsi="Times New Roman" w:cs="Times New Roman"/>
          <w:sz w:val="24"/>
          <w:szCs w:val="24"/>
        </w:rPr>
        <w:t xml:space="preserve">(Barba, 2013). Zey- Ferrell (1981) </w:t>
      </w:r>
      <w:r w:rsidR="004607D2">
        <w:rPr>
          <w:rFonts w:ascii="Times New Roman" w:hAnsi="Times New Roman" w:cs="Times New Roman"/>
          <w:sz w:val="24"/>
          <w:szCs w:val="24"/>
        </w:rPr>
        <w:t xml:space="preserve">es </w:t>
      </w:r>
      <w:r w:rsidR="00A8589F">
        <w:rPr>
          <w:rFonts w:ascii="Times New Roman" w:hAnsi="Times New Roman" w:cs="Times New Roman"/>
          <w:sz w:val="24"/>
          <w:szCs w:val="24"/>
        </w:rPr>
        <w:t xml:space="preserve">quien </w:t>
      </w:r>
      <w:r w:rsidR="00D770B3">
        <w:rPr>
          <w:rFonts w:ascii="Times New Roman" w:hAnsi="Times New Roman" w:cs="Times New Roman"/>
          <w:sz w:val="24"/>
          <w:szCs w:val="24"/>
        </w:rPr>
        <w:t xml:space="preserve">puntualiza </w:t>
      </w:r>
      <w:r w:rsidR="00A8589F">
        <w:rPr>
          <w:rFonts w:ascii="Times New Roman" w:hAnsi="Times New Roman" w:cs="Times New Roman"/>
          <w:sz w:val="24"/>
          <w:szCs w:val="24"/>
        </w:rPr>
        <w:t xml:space="preserve">el enfoque </w:t>
      </w:r>
      <w:r w:rsidR="000D544A" w:rsidRPr="00844B9E">
        <w:rPr>
          <w:rFonts w:ascii="Times New Roman" w:hAnsi="Times New Roman" w:cs="Times New Roman"/>
          <w:sz w:val="24"/>
          <w:szCs w:val="24"/>
        </w:rPr>
        <w:t>instrumentalista</w:t>
      </w:r>
      <w:r w:rsidRPr="00844B9E">
        <w:rPr>
          <w:rFonts w:ascii="Times New Roman" w:hAnsi="Times New Roman" w:cs="Times New Roman"/>
          <w:sz w:val="24"/>
          <w:szCs w:val="24"/>
        </w:rPr>
        <w:t xml:space="preserve"> </w:t>
      </w:r>
      <w:r w:rsidR="00555684">
        <w:rPr>
          <w:rFonts w:ascii="Times New Roman" w:hAnsi="Times New Roman" w:cs="Times New Roman"/>
          <w:sz w:val="24"/>
          <w:szCs w:val="24"/>
        </w:rPr>
        <w:t xml:space="preserve">en </w:t>
      </w:r>
      <w:r w:rsidR="00A8589F">
        <w:rPr>
          <w:rFonts w:ascii="Times New Roman" w:hAnsi="Times New Roman" w:cs="Times New Roman"/>
          <w:sz w:val="24"/>
          <w:szCs w:val="24"/>
        </w:rPr>
        <w:t>los estudios de la TO</w:t>
      </w:r>
      <w:r w:rsidR="000D544A" w:rsidRPr="00844B9E">
        <w:rPr>
          <w:rFonts w:ascii="Times New Roman" w:hAnsi="Times New Roman" w:cs="Times New Roman"/>
          <w:sz w:val="24"/>
          <w:szCs w:val="24"/>
        </w:rPr>
        <w:t xml:space="preserve">, </w:t>
      </w:r>
      <w:r w:rsidR="00D055B8">
        <w:rPr>
          <w:rFonts w:ascii="Times New Roman" w:hAnsi="Times New Roman" w:cs="Times New Roman"/>
          <w:sz w:val="24"/>
          <w:szCs w:val="24"/>
        </w:rPr>
        <w:t xml:space="preserve">donde se concibe </w:t>
      </w:r>
      <w:r w:rsidR="000D544A" w:rsidRPr="00844B9E">
        <w:rPr>
          <w:rFonts w:ascii="Times New Roman" w:hAnsi="Times New Roman" w:cs="Times New Roman"/>
          <w:sz w:val="24"/>
          <w:szCs w:val="24"/>
        </w:rPr>
        <w:t>al ser huma</w:t>
      </w:r>
      <w:r w:rsidR="00D055B8">
        <w:rPr>
          <w:rFonts w:ascii="Times New Roman" w:hAnsi="Times New Roman" w:cs="Times New Roman"/>
          <w:sz w:val="24"/>
          <w:szCs w:val="24"/>
        </w:rPr>
        <w:t>no como máquinas sin voluntad que siguen una</w:t>
      </w:r>
      <w:r w:rsidR="000D544A" w:rsidRPr="00844B9E">
        <w:rPr>
          <w:rFonts w:ascii="Times New Roman" w:hAnsi="Times New Roman" w:cs="Times New Roman"/>
          <w:sz w:val="24"/>
          <w:szCs w:val="24"/>
        </w:rPr>
        <w:t xml:space="preserve"> racionalid</w:t>
      </w:r>
      <w:r w:rsidR="00B70D6F">
        <w:rPr>
          <w:rFonts w:ascii="Times New Roman" w:hAnsi="Times New Roman" w:cs="Times New Roman"/>
          <w:sz w:val="24"/>
          <w:szCs w:val="24"/>
        </w:rPr>
        <w:t xml:space="preserve">ad instrumental; además </w:t>
      </w:r>
      <w:r w:rsidR="000D544A" w:rsidRPr="00844B9E">
        <w:rPr>
          <w:rFonts w:ascii="Times New Roman" w:hAnsi="Times New Roman" w:cs="Times New Roman"/>
          <w:sz w:val="24"/>
          <w:szCs w:val="24"/>
        </w:rPr>
        <w:t xml:space="preserve">la empresa es la unidad exclusiva de análisis negando otros grupos humanos que también </w:t>
      </w:r>
      <w:r w:rsidR="00B03C9E">
        <w:rPr>
          <w:rFonts w:ascii="Times New Roman" w:hAnsi="Times New Roman" w:cs="Times New Roman"/>
          <w:sz w:val="24"/>
          <w:szCs w:val="24"/>
        </w:rPr>
        <w:t>forman</w:t>
      </w:r>
      <w:r w:rsidR="000D544A" w:rsidRPr="00844B9E">
        <w:rPr>
          <w:rFonts w:ascii="Times New Roman" w:hAnsi="Times New Roman" w:cs="Times New Roman"/>
          <w:sz w:val="24"/>
          <w:szCs w:val="24"/>
        </w:rPr>
        <w:t xml:space="preserve"> organizaciones. </w:t>
      </w:r>
      <w:r w:rsidR="00B70D6F">
        <w:rPr>
          <w:rFonts w:ascii="Times New Roman" w:hAnsi="Times New Roman" w:cs="Times New Roman"/>
          <w:sz w:val="24"/>
          <w:szCs w:val="24"/>
        </w:rPr>
        <w:t>A partir de estas</w:t>
      </w:r>
      <w:r w:rsidR="008F3170">
        <w:rPr>
          <w:rFonts w:ascii="Times New Roman" w:hAnsi="Times New Roman" w:cs="Times New Roman"/>
          <w:sz w:val="24"/>
          <w:szCs w:val="24"/>
        </w:rPr>
        <w:t xml:space="preserve"> críticas</w:t>
      </w:r>
      <w:r w:rsidR="00B70D6F">
        <w:rPr>
          <w:rFonts w:ascii="Times New Roman" w:hAnsi="Times New Roman" w:cs="Times New Roman"/>
          <w:sz w:val="24"/>
          <w:szCs w:val="24"/>
        </w:rPr>
        <w:t xml:space="preserve"> </w:t>
      </w:r>
      <w:r w:rsidRPr="00844B9E">
        <w:rPr>
          <w:rFonts w:ascii="Times New Roman" w:hAnsi="Times New Roman" w:cs="Times New Roman"/>
          <w:sz w:val="24"/>
          <w:szCs w:val="24"/>
        </w:rPr>
        <w:t xml:space="preserve">surgen propuestas </w:t>
      </w:r>
      <w:r w:rsidR="008F3170">
        <w:rPr>
          <w:rFonts w:ascii="Times New Roman" w:hAnsi="Times New Roman" w:cs="Times New Roman"/>
          <w:sz w:val="24"/>
          <w:szCs w:val="24"/>
        </w:rPr>
        <w:t xml:space="preserve">consolidadas </w:t>
      </w:r>
      <w:r w:rsidRPr="00844B9E">
        <w:rPr>
          <w:rFonts w:ascii="Times New Roman" w:hAnsi="Times New Roman" w:cs="Times New Roman"/>
          <w:sz w:val="24"/>
          <w:szCs w:val="24"/>
        </w:rPr>
        <w:t>en los ochenta y noventa, las cuales conciben a las organizaciones como procesos sociales con característi</w:t>
      </w:r>
      <w:r w:rsidR="008F3170">
        <w:rPr>
          <w:rFonts w:ascii="Times New Roman" w:hAnsi="Times New Roman" w:cs="Times New Roman"/>
          <w:sz w:val="24"/>
          <w:szCs w:val="24"/>
        </w:rPr>
        <w:t xml:space="preserve">cas particulares que </w:t>
      </w:r>
      <w:r w:rsidRPr="00844B9E">
        <w:rPr>
          <w:rFonts w:ascii="Times New Roman" w:hAnsi="Times New Roman" w:cs="Times New Roman"/>
          <w:sz w:val="24"/>
          <w:szCs w:val="24"/>
        </w:rPr>
        <w:t xml:space="preserve">no </w:t>
      </w:r>
      <w:r w:rsidR="008F3170">
        <w:rPr>
          <w:rFonts w:ascii="Times New Roman" w:hAnsi="Times New Roman" w:cs="Times New Roman"/>
          <w:sz w:val="24"/>
          <w:szCs w:val="24"/>
        </w:rPr>
        <w:t xml:space="preserve">deben </w:t>
      </w:r>
      <w:r w:rsidRPr="00844B9E">
        <w:rPr>
          <w:rFonts w:ascii="Times New Roman" w:hAnsi="Times New Roman" w:cs="Times New Roman"/>
          <w:sz w:val="24"/>
          <w:szCs w:val="24"/>
        </w:rPr>
        <w:t xml:space="preserve">ser abordadas desde una sola disciplina; reivindicando la idea del dinamismo, la diversidad, el cambio y la diferencia </w:t>
      </w:r>
      <w:r w:rsidR="008F3170">
        <w:rPr>
          <w:rFonts w:ascii="Times New Roman" w:hAnsi="Times New Roman" w:cs="Times New Roman"/>
          <w:sz w:val="24"/>
          <w:szCs w:val="24"/>
        </w:rPr>
        <w:t xml:space="preserve">que hay </w:t>
      </w:r>
      <w:r w:rsidRPr="00844B9E">
        <w:rPr>
          <w:rFonts w:ascii="Times New Roman" w:hAnsi="Times New Roman" w:cs="Times New Roman"/>
          <w:sz w:val="24"/>
          <w:szCs w:val="24"/>
        </w:rPr>
        <w:t xml:space="preserve">entre las organizaciones </w:t>
      </w:r>
      <w:r w:rsidR="008F3170">
        <w:rPr>
          <w:rFonts w:ascii="Times New Roman" w:hAnsi="Times New Roman" w:cs="Times New Roman"/>
          <w:sz w:val="24"/>
          <w:szCs w:val="24"/>
        </w:rPr>
        <w:t xml:space="preserve">y entre los individuos que las integran </w:t>
      </w:r>
      <w:r w:rsidRPr="00844B9E">
        <w:rPr>
          <w:rFonts w:ascii="Times New Roman" w:hAnsi="Times New Roman" w:cs="Times New Roman"/>
          <w:sz w:val="24"/>
          <w:szCs w:val="24"/>
        </w:rPr>
        <w:t xml:space="preserve">(Clegg y Hardy, 1996).  </w:t>
      </w:r>
    </w:p>
    <w:p w:rsidR="00376D43" w:rsidRPr="00844B9E" w:rsidRDefault="00104FF0" w:rsidP="0055568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De ese modo</w:t>
      </w:r>
      <w:r w:rsidR="00376D43" w:rsidRPr="00844B9E">
        <w:rPr>
          <w:rFonts w:ascii="Times New Roman" w:hAnsi="Times New Roman" w:cs="Times New Roman"/>
          <w:sz w:val="24"/>
          <w:szCs w:val="24"/>
        </w:rPr>
        <w:t xml:space="preserve"> </w:t>
      </w:r>
      <w:r w:rsidR="00E42174">
        <w:rPr>
          <w:rFonts w:ascii="Times New Roman" w:hAnsi="Times New Roman" w:cs="Times New Roman"/>
          <w:sz w:val="24"/>
          <w:szCs w:val="24"/>
        </w:rPr>
        <w:t>aparecen</w:t>
      </w:r>
      <w:r w:rsidR="00376D43" w:rsidRPr="00844B9E">
        <w:rPr>
          <w:rFonts w:ascii="Times New Roman" w:hAnsi="Times New Roman" w:cs="Times New Roman"/>
          <w:sz w:val="24"/>
          <w:szCs w:val="24"/>
        </w:rPr>
        <w:t xml:space="preserve"> los enfoques alternativos y aportes críticos que </w:t>
      </w:r>
      <w:r>
        <w:rPr>
          <w:rFonts w:ascii="Times New Roman" w:hAnsi="Times New Roman" w:cs="Times New Roman"/>
          <w:sz w:val="24"/>
          <w:szCs w:val="24"/>
        </w:rPr>
        <w:t>conforma</w:t>
      </w:r>
      <w:r w:rsidR="008F3170">
        <w:rPr>
          <w:rFonts w:ascii="Times New Roman" w:hAnsi="Times New Roman" w:cs="Times New Roman"/>
          <w:sz w:val="24"/>
          <w:szCs w:val="24"/>
        </w:rPr>
        <w:t xml:space="preserve">n </w:t>
      </w:r>
      <w:r>
        <w:rPr>
          <w:rFonts w:ascii="Times New Roman" w:hAnsi="Times New Roman" w:cs="Times New Roman"/>
          <w:sz w:val="24"/>
          <w:szCs w:val="24"/>
        </w:rPr>
        <w:t xml:space="preserve">a los EO como un </w:t>
      </w:r>
      <w:r w:rsidR="00376D43" w:rsidRPr="00844B9E">
        <w:rPr>
          <w:rFonts w:ascii="Times New Roman" w:hAnsi="Times New Roman" w:cs="Times New Roman"/>
          <w:sz w:val="24"/>
          <w:szCs w:val="24"/>
        </w:rPr>
        <w:t xml:space="preserve">campo de estudio que, de acuerdo con Clegg y Hardy (1996), </w:t>
      </w:r>
      <w:r>
        <w:rPr>
          <w:rFonts w:ascii="Times New Roman" w:hAnsi="Times New Roman" w:cs="Times New Roman"/>
          <w:sz w:val="24"/>
          <w:szCs w:val="24"/>
        </w:rPr>
        <w:t xml:space="preserve">se define </w:t>
      </w:r>
      <w:r w:rsidR="00376D43" w:rsidRPr="00844B9E">
        <w:rPr>
          <w:rFonts w:ascii="Times New Roman" w:hAnsi="Times New Roman" w:cs="Times New Roman"/>
          <w:sz w:val="24"/>
          <w:szCs w:val="24"/>
        </w:rPr>
        <w:t>como conversaciones académicas con vocabu</w:t>
      </w:r>
      <w:r w:rsidR="00555684">
        <w:rPr>
          <w:rFonts w:ascii="Times New Roman" w:hAnsi="Times New Roman" w:cs="Times New Roman"/>
          <w:sz w:val="24"/>
          <w:szCs w:val="24"/>
        </w:rPr>
        <w:t xml:space="preserve">larios y gramáticas diferentes que </w:t>
      </w:r>
      <w:r w:rsidR="00376D43" w:rsidRPr="00844B9E">
        <w:rPr>
          <w:rFonts w:ascii="Times New Roman" w:hAnsi="Times New Roman" w:cs="Times New Roman"/>
          <w:sz w:val="24"/>
          <w:szCs w:val="24"/>
        </w:rPr>
        <w:t xml:space="preserve">tienen diversos grados </w:t>
      </w:r>
      <w:r w:rsidR="00376D43" w:rsidRPr="00844B9E">
        <w:rPr>
          <w:rFonts w:ascii="Times New Roman" w:hAnsi="Times New Roman" w:cs="Times New Roman"/>
          <w:sz w:val="24"/>
          <w:szCs w:val="24"/>
        </w:rPr>
        <w:lastRenderedPageBreak/>
        <w:t xml:space="preserve">de discontinuidad. Estas conversaciones han logrado detallar el concepto de organización: “organizaciones como objetos empíricos, organización como un discurso teórico y organizing como proceso social, y a las intersecciones y huecos entre y dentro </w:t>
      </w:r>
      <w:r w:rsidR="004D59BD">
        <w:rPr>
          <w:rFonts w:ascii="Times New Roman" w:hAnsi="Times New Roman" w:cs="Times New Roman"/>
          <w:sz w:val="24"/>
          <w:szCs w:val="24"/>
        </w:rPr>
        <w:t xml:space="preserve">de ellos” (Clegg y Hardy, 1996, p. </w:t>
      </w:r>
      <w:r w:rsidR="00376D43" w:rsidRPr="00844B9E">
        <w:rPr>
          <w:rFonts w:ascii="Times New Roman" w:hAnsi="Times New Roman" w:cs="Times New Roman"/>
          <w:sz w:val="24"/>
          <w:szCs w:val="24"/>
        </w:rPr>
        <w:t xml:space="preserve">3). </w:t>
      </w:r>
      <w:r w:rsidR="00DF3AD2">
        <w:rPr>
          <w:rFonts w:ascii="Times New Roman" w:hAnsi="Times New Roman" w:cs="Times New Roman"/>
          <w:sz w:val="24"/>
          <w:szCs w:val="24"/>
        </w:rPr>
        <w:t>Así</w:t>
      </w:r>
      <w:r w:rsidR="008D66A9">
        <w:rPr>
          <w:rFonts w:ascii="Times New Roman" w:hAnsi="Times New Roman" w:cs="Times New Roman"/>
          <w:sz w:val="24"/>
          <w:szCs w:val="24"/>
        </w:rPr>
        <w:t>, p</w:t>
      </w:r>
      <w:r w:rsidR="00E42174">
        <w:rPr>
          <w:rFonts w:ascii="Times New Roman" w:hAnsi="Times New Roman" w:cs="Times New Roman"/>
          <w:sz w:val="24"/>
          <w:szCs w:val="24"/>
        </w:rPr>
        <w:t xml:space="preserve">ara </w:t>
      </w:r>
      <w:r w:rsidR="00E42174" w:rsidRPr="00844B9E">
        <w:rPr>
          <w:rFonts w:ascii="Times New Roman" w:hAnsi="Times New Roman" w:cs="Times New Roman"/>
          <w:sz w:val="24"/>
          <w:szCs w:val="24"/>
        </w:rPr>
        <w:t>Chanlat</w:t>
      </w:r>
      <w:r w:rsidR="00E42174">
        <w:rPr>
          <w:rFonts w:ascii="Times New Roman" w:hAnsi="Times New Roman" w:cs="Times New Roman"/>
          <w:sz w:val="24"/>
          <w:szCs w:val="24"/>
        </w:rPr>
        <w:t xml:space="preserve"> (2014)</w:t>
      </w:r>
      <w:r w:rsidR="008D66A9">
        <w:rPr>
          <w:rFonts w:ascii="Times New Roman" w:hAnsi="Times New Roman" w:cs="Times New Roman"/>
          <w:sz w:val="24"/>
          <w:szCs w:val="24"/>
        </w:rPr>
        <w:t>,</w:t>
      </w:r>
      <w:r w:rsidR="00E42174">
        <w:rPr>
          <w:rFonts w:ascii="Times New Roman" w:hAnsi="Times New Roman" w:cs="Times New Roman"/>
          <w:sz w:val="24"/>
          <w:szCs w:val="24"/>
        </w:rPr>
        <w:t xml:space="preserve"> los EO han logrado desarrollar un </w:t>
      </w:r>
      <w:r w:rsidR="000D544A" w:rsidRPr="00844B9E">
        <w:rPr>
          <w:rFonts w:ascii="Times New Roman" w:hAnsi="Times New Roman" w:cs="Times New Roman"/>
          <w:i/>
          <w:sz w:val="24"/>
          <w:szCs w:val="24"/>
        </w:rPr>
        <w:t>espíritu de fineza</w:t>
      </w:r>
      <w:r w:rsidR="008D66A9">
        <w:rPr>
          <w:rFonts w:ascii="Times New Roman" w:hAnsi="Times New Roman" w:cs="Times New Roman"/>
          <w:sz w:val="24"/>
          <w:szCs w:val="24"/>
        </w:rPr>
        <w:t xml:space="preserve"> </w:t>
      </w:r>
      <w:r w:rsidR="00376D43" w:rsidRPr="00844B9E">
        <w:rPr>
          <w:rFonts w:ascii="Times New Roman" w:hAnsi="Times New Roman" w:cs="Times New Roman"/>
          <w:sz w:val="24"/>
          <w:szCs w:val="24"/>
        </w:rPr>
        <w:t>en el concepto de organización</w:t>
      </w:r>
      <w:r w:rsidR="008D66A9">
        <w:rPr>
          <w:rFonts w:ascii="Times New Roman" w:hAnsi="Times New Roman" w:cs="Times New Roman"/>
          <w:sz w:val="24"/>
          <w:szCs w:val="24"/>
        </w:rPr>
        <w:t xml:space="preserve">, avanzando </w:t>
      </w:r>
      <w:r w:rsidR="00376D43" w:rsidRPr="00844B9E">
        <w:rPr>
          <w:rFonts w:ascii="Times New Roman" w:hAnsi="Times New Roman" w:cs="Times New Roman"/>
          <w:sz w:val="24"/>
          <w:szCs w:val="24"/>
        </w:rPr>
        <w:t xml:space="preserve">en el entendimiento de las organizaciones como grupos humanos que experimentan realidades y procesos sociales diferentes. </w:t>
      </w:r>
      <w:r w:rsidR="00DF3AD2">
        <w:rPr>
          <w:rFonts w:ascii="Times New Roman" w:hAnsi="Times New Roman" w:cs="Times New Roman"/>
          <w:sz w:val="24"/>
          <w:szCs w:val="24"/>
        </w:rPr>
        <w:t>Por ello, no deben</w:t>
      </w:r>
      <w:r w:rsidR="008D66A9">
        <w:rPr>
          <w:rFonts w:ascii="Times New Roman" w:hAnsi="Times New Roman" w:cs="Times New Roman"/>
          <w:sz w:val="24"/>
          <w:szCs w:val="24"/>
        </w:rPr>
        <w:t xml:space="preserve"> </w:t>
      </w:r>
      <w:r w:rsidR="00DF3AD2">
        <w:rPr>
          <w:rFonts w:ascii="Times New Roman" w:hAnsi="Times New Roman" w:cs="Times New Roman"/>
          <w:sz w:val="24"/>
          <w:szCs w:val="24"/>
        </w:rPr>
        <w:t xml:space="preserve">abordarse </w:t>
      </w:r>
      <w:r w:rsidR="00376D43" w:rsidRPr="00844B9E">
        <w:rPr>
          <w:rFonts w:ascii="Times New Roman" w:hAnsi="Times New Roman" w:cs="Times New Roman"/>
          <w:sz w:val="24"/>
          <w:szCs w:val="24"/>
        </w:rPr>
        <w:t xml:space="preserve">partiendo del conocimiento fragmentado de una sola disciplina, </w:t>
      </w:r>
      <w:r w:rsidR="00DF3AD2">
        <w:rPr>
          <w:rFonts w:ascii="Times New Roman" w:hAnsi="Times New Roman" w:cs="Times New Roman"/>
          <w:sz w:val="24"/>
          <w:szCs w:val="24"/>
        </w:rPr>
        <w:t xml:space="preserve">pues </w:t>
      </w:r>
      <w:r w:rsidR="00376D43" w:rsidRPr="00844B9E">
        <w:rPr>
          <w:rFonts w:ascii="Times New Roman" w:hAnsi="Times New Roman" w:cs="Times New Roman"/>
          <w:sz w:val="24"/>
          <w:szCs w:val="24"/>
        </w:rPr>
        <w:t>requieren de una multicomplementari</w:t>
      </w:r>
      <w:r w:rsidR="008D66A9">
        <w:rPr>
          <w:rFonts w:ascii="Times New Roman" w:hAnsi="Times New Roman" w:cs="Times New Roman"/>
          <w:sz w:val="24"/>
          <w:szCs w:val="24"/>
        </w:rPr>
        <w:t>e</w:t>
      </w:r>
      <w:r w:rsidR="00376D43" w:rsidRPr="00844B9E">
        <w:rPr>
          <w:rFonts w:ascii="Times New Roman" w:hAnsi="Times New Roman" w:cs="Times New Roman"/>
          <w:sz w:val="24"/>
          <w:szCs w:val="24"/>
        </w:rPr>
        <w:t xml:space="preserve">dad (Chanlat, 1984) entre las diferentes áreas del conocimiento humano y social. </w:t>
      </w:r>
    </w:p>
    <w:p w:rsidR="00376D43" w:rsidRPr="00844B9E" w:rsidRDefault="00376D43" w:rsidP="00830B74">
      <w:pPr>
        <w:spacing w:after="0" w:line="360" w:lineRule="auto"/>
        <w:ind w:firstLine="709"/>
        <w:jc w:val="both"/>
        <w:rPr>
          <w:rFonts w:ascii="Times New Roman" w:hAnsi="Times New Roman" w:cs="Times New Roman"/>
          <w:sz w:val="24"/>
          <w:szCs w:val="24"/>
        </w:rPr>
      </w:pPr>
      <w:r w:rsidRPr="00844B9E">
        <w:rPr>
          <w:rFonts w:ascii="Times New Roman" w:hAnsi="Times New Roman" w:cs="Times New Roman"/>
          <w:sz w:val="24"/>
          <w:szCs w:val="24"/>
        </w:rPr>
        <w:t xml:space="preserve">Se tiene, entonces, que el interés </w:t>
      </w:r>
      <w:r w:rsidR="004C1DE2">
        <w:rPr>
          <w:rFonts w:ascii="Times New Roman" w:hAnsi="Times New Roman" w:cs="Times New Roman"/>
          <w:sz w:val="24"/>
          <w:szCs w:val="24"/>
        </w:rPr>
        <w:t xml:space="preserve">de </w:t>
      </w:r>
      <w:r w:rsidRPr="00844B9E">
        <w:rPr>
          <w:rFonts w:ascii="Times New Roman" w:hAnsi="Times New Roman" w:cs="Times New Roman"/>
          <w:sz w:val="24"/>
          <w:szCs w:val="24"/>
        </w:rPr>
        <w:t>los EO es explicar, comprender y debatir fenómenos, procesos o aspectos organizacionales, tomando en cuenta los contextos históricos, temporales, s</w:t>
      </w:r>
      <w:r w:rsidR="004C1DE2">
        <w:rPr>
          <w:rFonts w:ascii="Times New Roman" w:hAnsi="Times New Roman" w:cs="Times New Roman"/>
          <w:sz w:val="24"/>
          <w:szCs w:val="24"/>
        </w:rPr>
        <w:t>ociales, políticos y culturales;</w:t>
      </w:r>
      <w:r w:rsidRPr="00844B9E">
        <w:rPr>
          <w:rFonts w:ascii="Times New Roman" w:hAnsi="Times New Roman" w:cs="Times New Roman"/>
          <w:sz w:val="24"/>
          <w:szCs w:val="24"/>
        </w:rPr>
        <w:t xml:space="preserve"> así como las particularidades y subjetividades de los grupos humanos que conforman a las organizaciones. Ésta es una característica impor</w:t>
      </w:r>
      <w:r w:rsidR="008E0AD6">
        <w:rPr>
          <w:rFonts w:ascii="Times New Roman" w:hAnsi="Times New Roman" w:cs="Times New Roman"/>
          <w:sz w:val="24"/>
          <w:szCs w:val="24"/>
        </w:rPr>
        <w:t xml:space="preserve">tante en la identidad de los EO: </w:t>
      </w:r>
      <w:r w:rsidRPr="00844B9E">
        <w:rPr>
          <w:rFonts w:ascii="Times New Roman" w:hAnsi="Times New Roman" w:cs="Times New Roman"/>
          <w:sz w:val="24"/>
          <w:szCs w:val="24"/>
        </w:rPr>
        <w:t>su énfasis en que las organizaciones no sólo responden a un ambiente económico y tecnológico, sino también a los aspectos humanos y sociológicos relegados desde l</w:t>
      </w:r>
      <w:r w:rsidR="005B44FA" w:rsidRPr="00844B9E">
        <w:rPr>
          <w:rFonts w:ascii="Times New Roman" w:hAnsi="Times New Roman" w:cs="Times New Roman"/>
          <w:sz w:val="24"/>
          <w:szCs w:val="24"/>
        </w:rPr>
        <w:t>a TO (Child en Hickson, 1988)</w:t>
      </w:r>
      <w:r w:rsidRPr="00844B9E">
        <w:rPr>
          <w:rFonts w:ascii="Times New Roman" w:hAnsi="Times New Roman" w:cs="Times New Roman"/>
          <w:sz w:val="24"/>
          <w:szCs w:val="24"/>
        </w:rPr>
        <w:t xml:space="preserve"> como </w:t>
      </w:r>
      <w:r w:rsidR="004F369A">
        <w:rPr>
          <w:rFonts w:ascii="Times New Roman" w:hAnsi="Times New Roman" w:cs="Times New Roman"/>
          <w:sz w:val="24"/>
          <w:szCs w:val="24"/>
        </w:rPr>
        <w:t xml:space="preserve">son </w:t>
      </w:r>
      <w:r w:rsidRPr="00844B9E">
        <w:rPr>
          <w:rFonts w:ascii="Times New Roman" w:hAnsi="Times New Roman" w:cs="Times New Roman"/>
          <w:sz w:val="24"/>
          <w:szCs w:val="24"/>
        </w:rPr>
        <w:t>la cultura, las múltiples racionalidades, el aprendizaje, el poder y la ambigüedad (De la Rosa, 2004</w:t>
      </w:r>
      <w:r w:rsidR="005B44FA" w:rsidRPr="00844B9E">
        <w:rPr>
          <w:rFonts w:ascii="Times New Roman" w:hAnsi="Times New Roman" w:cs="Times New Roman"/>
          <w:sz w:val="24"/>
          <w:szCs w:val="24"/>
        </w:rPr>
        <w:t>)</w:t>
      </w:r>
      <w:r w:rsidRPr="00844B9E">
        <w:rPr>
          <w:rFonts w:ascii="Times New Roman" w:hAnsi="Times New Roman" w:cs="Times New Roman"/>
          <w:sz w:val="24"/>
          <w:szCs w:val="24"/>
        </w:rPr>
        <w:t>.</w:t>
      </w:r>
    </w:p>
    <w:p w:rsidR="00376D43" w:rsidRPr="00844B9E" w:rsidRDefault="00376D43" w:rsidP="00830B74">
      <w:pPr>
        <w:spacing w:after="0" w:line="360" w:lineRule="auto"/>
        <w:ind w:firstLine="709"/>
        <w:jc w:val="both"/>
        <w:rPr>
          <w:rFonts w:ascii="Times New Roman" w:hAnsi="Times New Roman" w:cs="Times New Roman"/>
          <w:sz w:val="24"/>
          <w:szCs w:val="24"/>
        </w:rPr>
      </w:pPr>
      <w:r w:rsidRPr="00844B9E">
        <w:rPr>
          <w:rFonts w:ascii="Times New Roman" w:hAnsi="Times New Roman" w:cs="Times New Roman"/>
          <w:sz w:val="24"/>
          <w:szCs w:val="24"/>
        </w:rPr>
        <w:t xml:space="preserve">En ese sentido, la misma identidad de los EO </w:t>
      </w:r>
      <w:r w:rsidR="00A31B1A">
        <w:rPr>
          <w:rFonts w:ascii="Times New Roman" w:hAnsi="Times New Roman" w:cs="Times New Roman"/>
          <w:sz w:val="24"/>
          <w:szCs w:val="24"/>
        </w:rPr>
        <w:t>es</w:t>
      </w:r>
      <w:r w:rsidRPr="00844B9E">
        <w:rPr>
          <w:rFonts w:ascii="Times New Roman" w:hAnsi="Times New Roman" w:cs="Times New Roman"/>
          <w:sz w:val="24"/>
          <w:szCs w:val="24"/>
        </w:rPr>
        <w:t xml:space="preserve"> una invitac</w:t>
      </w:r>
      <w:r w:rsidR="004F369A">
        <w:rPr>
          <w:rFonts w:ascii="Times New Roman" w:hAnsi="Times New Roman" w:cs="Times New Roman"/>
          <w:sz w:val="24"/>
          <w:szCs w:val="24"/>
        </w:rPr>
        <w:t xml:space="preserve">ión hacia un enfoque humanista </w:t>
      </w:r>
      <w:r w:rsidRPr="00844B9E">
        <w:rPr>
          <w:rFonts w:ascii="Times New Roman" w:hAnsi="Times New Roman" w:cs="Times New Roman"/>
          <w:sz w:val="24"/>
          <w:szCs w:val="24"/>
        </w:rPr>
        <w:t xml:space="preserve"> para la comprensión de las organizaciones, pero </w:t>
      </w:r>
      <w:r w:rsidR="004C1DE2">
        <w:rPr>
          <w:rFonts w:ascii="Times New Roman" w:hAnsi="Times New Roman" w:cs="Times New Roman"/>
          <w:sz w:val="24"/>
          <w:szCs w:val="24"/>
        </w:rPr>
        <w:t>especialmente</w:t>
      </w:r>
      <w:r w:rsidRPr="00844B9E">
        <w:rPr>
          <w:rFonts w:ascii="Times New Roman" w:hAnsi="Times New Roman" w:cs="Times New Roman"/>
          <w:sz w:val="24"/>
          <w:szCs w:val="24"/>
        </w:rPr>
        <w:t xml:space="preserve"> para la comprensión realista de los </w:t>
      </w:r>
      <w:r w:rsidR="004C1DE2">
        <w:rPr>
          <w:rFonts w:ascii="Times New Roman" w:hAnsi="Times New Roman" w:cs="Times New Roman"/>
          <w:sz w:val="24"/>
          <w:szCs w:val="24"/>
        </w:rPr>
        <w:t>seres humanos que las conforman;</w:t>
      </w:r>
      <w:r w:rsidRPr="00844B9E">
        <w:rPr>
          <w:rFonts w:ascii="Times New Roman" w:hAnsi="Times New Roman" w:cs="Times New Roman"/>
          <w:sz w:val="24"/>
          <w:szCs w:val="24"/>
        </w:rPr>
        <w:t xml:space="preserve"> entendiéndolos como seres complejos que casi nunca se guían por la rac</w:t>
      </w:r>
      <w:r w:rsidR="004F369A">
        <w:rPr>
          <w:rFonts w:ascii="Times New Roman" w:hAnsi="Times New Roman" w:cs="Times New Roman"/>
          <w:sz w:val="24"/>
          <w:szCs w:val="24"/>
        </w:rPr>
        <w:t xml:space="preserve">ionalidad instrumental, ya que son </w:t>
      </w:r>
      <w:r w:rsidRPr="00844B9E">
        <w:rPr>
          <w:rFonts w:ascii="Times New Roman" w:hAnsi="Times New Roman" w:cs="Times New Roman"/>
          <w:sz w:val="24"/>
          <w:szCs w:val="24"/>
        </w:rPr>
        <w:t xml:space="preserve">seres multidimensionales que </w:t>
      </w:r>
      <w:r w:rsidR="004F369A">
        <w:rPr>
          <w:rFonts w:ascii="Times New Roman" w:hAnsi="Times New Roman" w:cs="Times New Roman"/>
          <w:sz w:val="24"/>
          <w:szCs w:val="24"/>
        </w:rPr>
        <w:t xml:space="preserve">van por el mundo con </w:t>
      </w:r>
      <w:r w:rsidR="004C1DE2">
        <w:rPr>
          <w:rFonts w:ascii="Times New Roman" w:hAnsi="Times New Roman" w:cs="Times New Roman"/>
          <w:sz w:val="24"/>
          <w:szCs w:val="24"/>
        </w:rPr>
        <w:t>máscara</w:t>
      </w:r>
      <w:r w:rsidR="004F369A">
        <w:rPr>
          <w:rFonts w:ascii="Times New Roman" w:hAnsi="Times New Roman" w:cs="Times New Roman"/>
          <w:sz w:val="24"/>
          <w:szCs w:val="24"/>
        </w:rPr>
        <w:t xml:space="preserve">s </w:t>
      </w:r>
      <w:r w:rsidR="00FB11FD">
        <w:rPr>
          <w:rFonts w:ascii="Times New Roman" w:hAnsi="Times New Roman" w:cs="Times New Roman"/>
          <w:sz w:val="24"/>
          <w:szCs w:val="24"/>
        </w:rPr>
        <w:t>que les permiten vivir en la</w:t>
      </w:r>
      <w:r w:rsidR="007040FE">
        <w:rPr>
          <w:rFonts w:ascii="Times New Roman" w:hAnsi="Times New Roman" w:cs="Times New Roman"/>
          <w:sz w:val="24"/>
          <w:szCs w:val="24"/>
        </w:rPr>
        <w:t xml:space="preserve"> sociedad y en las organizaciones, </w:t>
      </w:r>
      <w:r w:rsidR="004C1DE2">
        <w:rPr>
          <w:rFonts w:ascii="Times New Roman" w:hAnsi="Times New Roman" w:cs="Times New Roman"/>
          <w:sz w:val="24"/>
          <w:szCs w:val="24"/>
        </w:rPr>
        <w:t>respondiendo</w:t>
      </w:r>
      <w:r w:rsidRPr="00844B9E">
        <w:rPr>
          <w:rFonts w:ascii="Times New Roman" w:hAnsi="Times New Roman" w:cs="Times New Roman"/>
          <w:sz w:val="24"/>
          <w:szCs w:val="24"/>
        </w:rPr>
        <w:t xml:space="preserve"> a las demandas que éstas le</w:t>
      </w:r>
      <w:r w:rsidR="007040FE">
        <w:rPr>
          <w:rFonts w:ascii="Times New Roman" w:hAnsi="Times New Roman" w:cs="Times New Roman"/>
          <w:sz w:val="24"/>
          <w:szCs w:val="24"/>
        </w:rPr>
        <w:t>s</w:t>
      </w:r>
      <w:r w:rsidRPr="00844B9E">
        <w:rPr>
          <w:rFonts w:ascii="Times New Roman" w:hAnsi="Times New Roman" w:cs="Times New Roman"/>
          <w:sz w:val="24"/>
          <w:szCs w:val="24"/>
        </w:rPr>
        <w:t xml:space="preserve"> exigen</w:t>
      </w:r>
      <w:r w:rsidR="004C1DE2">
        <w:rPr>
          <w:rFonts w:ascii="Times New Roman" w:hAnsi="Times New Roman" w:cs="Times New Roman"/>
          <w:sz w:val="24"/>
          <w:szCs w:val="24"/>
        </w:rPr>
        <w:t xml:space="preserve"> (Chanlat, 2014)</w:t>
      </w:r>
      <w:r w:rsidRPr="00844B9E">
        <w:rPr>
          <w:rFonts w:ascii="Times New Roman" w:hAnsi="Times New Roman" w:cs="Times New Roman"/>
          <w:sz w:val="24"/>
          <w:szCs w:val="24"/>
        </w:rPr>
        <w:t xml:space="preserve">. </w:t>
      </w:r>
    </w:p>
    <w:p w:rsidR="00376D43" w:rsidRPr="00844B9E" w:rsidRDefault="00FB11FD" w:rsidP="00830B7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Justo </w:t>
      </w:r>
      <w:r w:rsidR="00376D43" w:rsidRPr="00844B9E">
        <w:rPr>
          <w:rFonts w:ascii="Times New Roman" w:hAnsi="Times New Roman" w:cs="Times New Roman"/>
          <w:sz w:val="24"/>
          <w:szCs w:val="24"/>
        </w:rPr>
        <w:t>un</w:t>
      </w:r>
      <w:r w:rsidR="00F01F33">
        <w:rPr>
          <w:rFonts w:ascii="Times New Roman" w:hAnsi="Times New Roman" w:cs="Times New Roman"/>
          <w:sz w:val="24"/>
          <w:szCs w:val="24"/>
        </w:rPr>
        <w:t xml:space="preserve">a </w:t>
      </w:r>
      <w:r w:rsidR="00376D43" w:rsidRPr="00844B9E">
        <w:rPr>
          <w:rFonts w:ascii="Times New Roman" w:hAnsi="Times New Roman" w:cs="Times New Roman"/>
          <w:sz w:val="24"/>
          <w:szCs w:val="24"/>
        </w:rPr>
        <w:t xml:space="preserve">diferencia entre la TO y los EO es la concepción que </w:t>
      </w:r>
      <w:r w:rsidR="00F01F33">
        <w:rPr>
          <w:rFonts w:ascii="Times New Roman" w:hAnsi="Times New Roman" w:cs="Times New Roman"/>
          <w:sz w:val="24"/>
          <w:szCs w:val="24"/>
        </w:rPr>
        <w:t xml:space="preserve">tienen </w:t>
      </w:r>
      <w:r w:rsidR="00376D43" w:rsidRPr="00844B9E">
        <w:rPr>
          <w:rFonts w:ascii="Times New Roman" w:hAnsi="Times New Roman" w:cs="Times New Roman"/>
          <w:sz w:val="24"/>
          <w:szCs w:val="24"/>
        </w:rPr>
        <w:t xml:space="preserve">de la organización y del ser humano. Mientras en la TO el individuo es concebido como un recurso de la organización, en los EO la organización es un recurso del ser humano (Barba, 2013). Entonces, no se busca entender al ser humano en función de la organización, sino comprender a ésta en función del ser humano. En ese caso, lo que estudian los EO sí son los aspectos estructurales de las organizaciones, pero partiendo del papel </w:t>
      </w:r>
      <w:r>
        <w:rPr>
          <w:rFonts w:ascii="Times New Roman" w:hAnsi="Times New Roman" w:cs="Times New Roman"/>
          <w:sz w:val="24"/>
          <w:szCs w:val="24"/>
        </w:rPr>
        <w:t xml:space="preserve">que el ser humano </w:t>
      </w:r>
      <w:r w:rsidR="00EE338F">
        <w:rPr>
          <w:rFonts w:ascii="Times New Roman" w:hAnsi="Times New Roman" w:cs="Times New Roman"/>
          <w:sz w:val="24"/>
          <w:szCs w:val="24"/>
        </w:rPr>
        <w:t>tiene</w:t>
      </w:r>
      <w:r>
        <w:rPr>
          <w:rFonts w:ascii="Times New Roman" w:hAnsi="Times New Roman" w:cs="Times New Roman"/>
          <w:sz w:val="24"/>
          <w:szCs w:val="24"/>
        </w:rPr>
        <w:t xml:space="preserve"> en ellas</w:t>
      </w:r>
      <w:r w:rsidR="00376D43" w:rsidRPr="00844B9E">
        <w:rPr>
          <w:rFonts w:ascii="Times New Roman" w:hAnsi="Times New Roman" w:cs="Times New Roman"/>
          <w:sz w:val="24"/>
          <w:szCs w:val="24"/>
        </w:rPr>
        <w:t xml:space="preserve">. </w:t>
      </w:r>
    </w:p>
    <w:p w:rsidR="00376D43" w:rsidRPr="00844B9E" w:rsidRDefault="00376D43" w:rsidP="0039429D">
      <w:pPr>
        <w:spacing w:after="0" w:line="360" w:lineRule="auto"/>
        <w:ind w:firstLine="709"/>
        <w:jc w:val="both"/>
        <w:rPr>
          <w:rFonts w:ascii="Times New Roman" w:hAnsi="Times New Roman" w:cs="Times New Roman"/>
          <w:sz w:val="24"/>
          <w:szCs w:val="24"/>
        </w:rPr>
      </w:pPr>
      <w:r w:rsidRPr="00844B9E">
        <w:rPr>
          <w:rFonts w:ascii="Times New Roman" w:hAnsi="Times New Roman" w:cs="Times New Roman"/>
          <w:sz w:val="24"/>
          <w:szCs w:val="24"/>
        </w:rPr>
        <w:t xml:space="preserve">Aquello permite que elementos, como el aprendizaje y el comportamiento </w:t>
      </w:r>
      <w:r w:rsidR="00B63C53">
        <w:rPr>
          <w:rFonts w:ascii="Times New Roman" w:hAnsi="Times New Roman" w:cs="Times New Roman"/>
          <w:sz w:val="24"/>
          <w:szCs w:val="24"/>
        </w:rPr>
        <w:t>humano</w:t>
      </w:r>
      <w:r w:rsidR="00EE338F">
        <w:rPr>
          <w:rFonts w:ascii="Times New Roman" w:hAnsi="Times New Roman" w:cs="Times New Roman"/>
          <w:sz w:val="24"/>
          <w:szCs w:val="24"/>
        </w:rPr>
        <w:t>s</w:t>
      </w:r>
      <w:r w:rsidRPr="00844B9E">
        <w:rPr>
          <w:rFonts w:ascii="Times New Roman" w:hAnsi="Times New Roman" w:cs="Times New Roman"/>
          <w:sz w:val="24"/>
          <w:szCs w:val="24"/>
        </w:rPr>
        <w:t xml:space="preserve">, puedan ser estudiados desde un enfoque multidisciplinario que dé respuesta a las preguntas que la TO no ha podido responder. </w:t>
      </w:r>
      <w:r w:rsidR="0039429D">
        <w:rPr>
          <w:rFonts w:ascii="Times New Roman" w:hAnsi="Times New Roman" w:cs="Times New Roman"/>
          <w:sz w:val="24"/>
          <w:szCs w:val="24"/>
        </w:rPr>
        <w:t>Esa</w:t>
      </w:r>
      <w:r w:rsidRPr="00844B9E">
        <w:rPr>
          <w:rFonts w:ascii="Times New Roman" w:hAnsi="Times New Roman" w:cs="Times New Roman"/>
          <w:sz w:val="24"/>
          <w:szCs w:val="24"/>
        </w:rPr>
        <w:t xml:space="preserve"> importancia que los EO dan a los elementos de índole humana, </w:t>
      </w:r>
      <w:r w:rsidR="0039429D">
        <w:rPr>
          <w:rFonts w:ascii="Times New Roman" w:hAnsi="Times New Roman" w:cs="Times New Roman"/>
          <w:sz w:val="24"/>
          <w:szCs w:val="24"/>
        </w:rPr>
        <w:t xml:space="preserve">deben ser </w:t>
      </w:r>
      <w:r w:rsidR="0039429D">
        <w:rPr>
          <w:rFonts w:ascii="Times New Roman" w:hAnsi="Times New Roman" w:cs="Times New Roman"/>
          <w:sz w:val="24"/>
          <w:szCs w:val="24"/>
        </w:rPr>
        <w:lastRenderedPageBreak/>
        <w:t>abordados desde un</w:t>
      </w:r>
      <w:r w:rsidRPr="00844B9E">
        <w:rPr>
          <w:rFonts w:ascii="Times New Roman" w:hAnsi="Times New Roman" w:cs="Times New Roman"/>
          <w:sz w:val="24"/>
          <w:szCs w:val="24"/>
        </w:rPr>
        <w:t xml:space="preserve"> </w:t>
      </w:r>
      <w:r w:rsidR="0039429D">
        <w:rPr>
          <w:rFonts w:ascii="Times New Roman" w:hAnsi="Times New Roman" w:cs="Times New Roman"/>
          <w:sz w:val="24"/>
          <w:szCs w:val="24"/>
        </w:rPr>
        <w:t>enfoque humanista que permita</w:t>
      </w:r>
      <w:r w:rsidRPr="00844B9E">
        <w:rPr>
          <w:rFonts w:ascii="Times New Roman" w:hAnsi="Times New Roman" w:cs="Times New Roman"/>
          <w:sz w:val="24"/>
          <w:szCs w:val="24"/>
        </w:rPr>
        <w:t xml:space="preserve"> acercarse a los actores que hacen posible</w:t>
      </w:r>
      <w:r w:rsidR="0039429D">
        <w:rPr>
          <w:rFonts w:ascii="Times New Roman" w:hAnsi="Times New Roman" w:cs="Times New Roman"/>
          <w:sz w:val="24"/>
          <w:szCs w:val="24"/>
        </w:rPr>
        <w:t xml:space="preserve"> la existencia de las organizaciones, pero </w:t>
      </w:r>
      <w:r w:rsidRPr="00844B9E">
        <w:rPr>
          <w:rFonts w:ascii="Times New Roman" w:hAnsi="Times New Roman" w:cs="Times New Roman"/>
          <w:sz w:val="24"/>
          <w:szCs w:val="24"/>
        </w:rPr>
        <w:t xml:space="preserve">no </w:t>
      </w:r>
      <w:r w:rsidR="005A6D21">
        <w:rPr>
          <w:rFonts w:ascii="Times New Roman" w:hAnsi="Times New Roman" w:cs="Times New Roman"/>
          <w:sz w:val="24"/>
          <w:szCs w:val="24"/>
        </w:rPr>
        <w:t xml:space="preserve">únicamente </w:t>
      </w:r>
      <w:r w:rsidR="0039429D">
        <w:rPr>
          <w:rFonts w:ascii="Times New Roman" w:hAnsi="Times New Roman" w:cs="Times New Roman"/>
          <w:sz w:val="24"/>
          <w:szCs w:val="24"/>
        </w:rPr>
        <w:t>en términos eficientistas</w:t>
      </w:r>
      <w:r w:rsidRPr="00844B9E">
        <w:rPr>
          <w:rFonts w:ascii="Times New Roman" w:hAnsi="Times New Roman" w:cs="Times New Roman"/>
          <w:sz w:val="24"/>
          <w:szCs w:val="24"/>
        </w:rPr>
        <w:t xml:space="preserve"> sino para </w:t>
      </w:r>
      <w:r w:rsidR="0039429D">
        <w:rPr>
          <w:rFonts w:ascii="Times New Roman" w:hAnsi="Times New Roman" w:cs="Times New Roman"/>
          <w:sz w:val="24"/>
          <w:szCs w:val="24"/>
        </w:rPr>
        <w:t xml:space="preserve">comprender cómo </w:t>
      </w:r>
      <w:r w:rsidRPr="00844B9E">
        <w:rPr>
          <w:rFonts w:ascii="Times New Roman" w:hAnsi="Times New Roman" w:cs="Times New Roman"/>
          <w:sz w:val="24"/>
          <w:szCs w:val="24"/>
        </w:rPr>
        <w:t xml:space="preserve">las dimensiones racionales y afectivas </w:t>
      </w:r>
      <w:r w:rsidR="00102855" w:rsidRPr="00844B9E">
        <w:rPr>
          <w:rFonts w:ascii="Times New Roman" w:hAnsi="Times New Roman" w:cs="Times New Roman"/>
          <w:sz w:val="24"/>
          <w:szCs w:val="24"/>
        </w:rPr>
        <w:t>del ser humano (Damasio, 1996)</w:t>
      </w:r>
      <w:r w:rsidRPr="00844B9E">
        <w:rPr>
          <w:rFonts w:ascii="Times New Roman" w:hAnsi="Times New Roman" w:cs="Times New Roman"/>
          <w:sz w:val="24"/>
          <w:szCs w:val="24"/>
        </w:rPr>
        <w:t xml:space="preserve"> intervienen</w:t>
      </w:r>
      <w:r w:rsidR="004D2580" w:rsidRPr="00844B9E">
        <w:rPr>
          <w:rFonts w:ascii="Times New Roman" w:hAnsi="Times New Roman" w:cs="Times New Roman"/>
          <w:sz w:val="24"/>
          <w:szCs w:val="24"/>
        </w:rPr>
        <w:t xml:space="preserve"> en la conformación de la realidad que vive cada organización</w:t>
      </w:r>
      <w:r w:rsidRPr="00844B9E">
        <w:rPr>
          <w:rFonts w:ascii="Times New Roman" w:hAnsi="Times New Roman" w:cs="Times New Roman"/>
          <w:sz w:val="24"/>
          <w:szCs w:val="24"/>
        </w:rPr>
        <w:t xml:space="preserve">. Solamente considerando ambas dimensiones se puede obtener una interpretación integral del papel primordial que el ser humano </w:t>
      </w:r>
      <w:r w:rsidR="00EE338F">
        <w:rPr>
          <w:rFonts w:ascii="Times New Roman" w:hAnsi="Times New Roman" w:cs="Times New Roman"/>
          <w:sz w:val="24"/>
          <w:szCs w:val="24"/>
        </w:rPr>
        <w:t>desempeña</w:t>
      </w:r>
      <w:r w:rsidRPr="00844B9E">
        <w:rPr>
          <w:rFonts w:ascii="Times New Roman" w:hAnsi="Times New Roman" w:cs="Times New Roman"/>
          <w:sz w:val="24"/>
          <w:szCs w:val="24"/>
        </w:rPr>
        <w:t xml:space="preserve"> en las organizaciones. </w:t>
      </w:r>
    </w:p>
    <w:p w:rsidR="00376D43" w:rsidRPr="00844B9E" w:rsidRDefault="00EE338F" w:rsidP="004D2EB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w:t>
      </w:r>
      <w:r w:rsidR="009426EC">
        <w:rPr>
          <w:rFonts w:ascii="Times New Roman" w:hAnsi="Times New Roman" w:cs="Times New Roman"/>
          <w:sz w:val="24"/>
          <w:szCs w:val="24"/>
        </w:rPr>
        <w:t>l</w:t>
      </w:r>
      <w:r w:rsidR="005A6D21">
        <w:rPr>
          <w:rFonts w:ascii="Times New Roman" w:hAnsi="Times New Roman" w:cs="Times New Roman"/>
          <w:sz w:val="24"/>
          <w:szCs w:val="24"/>
        </w:rPr>
        <w:t xml:space="preserve"> enfoque humanista</w:t>
      </w:r>
      <w:r w:rsidR="009426EC">
        <w:rPr>
          <w:rFonts w:ascii="Times New Roman" w:hAnsi="Times New Roman" w:cs="Times New Roman"/>
          <w:sz w:val="24"/>
          <w:szCs w:val="24"/>
        </w:rPr>
        <w:t xml:space="preserve"> en </w:t>
      </w:r>
      <w:r w:rsidR="00376D43" w:rsidRPr="00844B9E">
        <w:rPr>
          <w:rFonts w:ascii="Times New Roman" w:hAnsi="Times New Roman" w:cs="Times New Roman"/>
          <w:sz w:val="24"/>
          <w:szCs w:val="24"/>
        </w:rPr>
        <w:t>lo</w:t>
      </w:r>
      <w:r w:rsidR="009426EC">
        <w:rPr>
          <w:rFonts w:ascii="Times New Roman" w:hAnsi="Times New Roman" w:cs="Times New Roman"/>
          <w:sz w:val="24"/>
          <w:szCs w:val="24"/>
        </w:rPr>
        <w:t>s</w:t>
      </w:r>
      <w:r w:rsidR="00376D43" w:rsidRPr="00844B9E">
        <w:rPr>
          <w:rFonts w:ascii="Times New Roman" w:hAnsi="Times New Roman" w:cs="Times New Roman"/>
          <w:sz w:val="24"/>
          <w:szCs w:val="24"/>
        </w:rPr>
        <w:t xml:space="preserve"> EO </w:t>
      </w:r>
      <w:r w:rsidR="009426EC">
        <w:rPr>
          <w:rFonts w:ascii="Times New Roman" w:hAnsi="Times New Roman" w:cs="Times New Roman"/>
          <w:sz w:val="24"/>
          <w:szCs w:val="24"/>
        </w:rPr>
        <w:t>ayuda a</w:t>
      </w:r>
      <w:r w:rsidR="005A6D21">
        <w:rPr>
          <w:rFonts w:ascii="Times New Roman" w:hAnsi="Times New Roman" w:cs="Times New Roman"/>
          <w:sz w:val="24"/>
          <w:szCs w:val="24"/>
        </w:rPr>
        <w:t xml:space="preserve"> devolverle el lado humano a la</w:t>
      </w:r>
      <w:r w:rsidR="00376D43" w:rsidRPr="00844B9E">
        <w:rPr>
          <w:rFonts w:ascii="Times New Roman" w:hAnsi="Times New Roman" w:cs="Times New Roman"/>
          <w:sz w:val="24"/>
          <w:szCs w:val="24"/>
        </w:rPr>
        <w:t xml:space="preserve"> organización, </w:t>
      </w:r>
      <w:r w:rsidR="009426EC">
        <w:rPr>
          <w:rFonts w:ascii="Times New Roman" w:hAnsi="Times New Roman" w:cs="Times New Roman"/>
          <w:sz w:val="24"/>
          <w:szCs w:val="24"/>
        </w:rPr>
        <w:t xml:space="preserve">a </w:t>
      </w:r>
      <w:r w:rsidR="00376D43" w:rsidRPr="00844B9E">
        <w:rPr>
          <w:rFonts w:ascii="Times New Roman" w:hAnsi="Times New Roman" w:cs="Times New Roman"/>
          <w:sz w:val="24"/>
          <w:szCs w:val="24"/>
        </w:rPr>
        <w:t>quitarle esa concepción de caja negr</w:t>
      </w:r>
      <w:r w:rsidR="009426EC">
        <w:rPr>
          <w:rFonts w:ascii="Times New Roman" w:hAnsi="Times New Roman" w:cs="Times New Roman"/>
          <w:sz w:val="24"/>
          <w:szCs w:val="24"/>
        </w:rPr>
        <w:t>a que</w:t>
      </w:r>
      <w:r w:rsidR="001A7C97">
        <w:rPr>
          <w:rFonts w:ascii="Times New Roman" w:hAnsi="Times New Roman" w:cs="Times New Roman"/>
          <w:sz w:val="24"/>
          <w:szCs w:val="24"/>
        </w:rPr>
        <w:t xml:space="preserve"> se le construyó en la TO, </w:t>
      </w:r>
      <w:r w:rsidR="00376D43" w:rsidRPr="00844B9E">
        <w:rPr>
          <w:rFonts w:ascii="Times New Roman" w:hAnsi="Times New Roman" w:cs="Times New Roman"/>
          <w:sz w:val="24"/>
          <w:szCs w:val="24"/>
        </w:rPr>
        <w:t xml:space="preserve">a cambiar la concepción de los individuos como herramientas para el beneficio de la organización y </w:t>
      </w:r>
      <w:r w:rsidR="001A7C97">
        <w:rPr>
          <w:rFonts w:ascii="Times New Roman" w:hAnsi="Times New Roman" w:cs="Times New Roman"/>
          <w:sz w:val="24"/>
          <w:szCs w:val="24"/>
        </w:rPr>
        <w:t>mejoramiento de la producción; conformando</w:t>
      </w:r>
      <w:r w:rsidR="00376D43" w:rsidRPr="00844B9E">
        <w:rPr>
          <w:rFonts w:ascii="Times New Roman" w:hAnsi="Times New Roman" w:cs="Times New Roman"/>
          <w:sz w:val="24"/>
          <w:szCs w:val="24"/>
        </w:rPr>
        <w:t xml:space="preserve"> una concepción de los individuos como seres humanos que hacen posible todo lo que ocurre dentro y fuera de las organizaciones. </w:t>
      </w:r>
      <w:r w:rsidR="001A7C97">
        <w:rPr>
          <w:rFonts w:ascii="Times New Roman" w:hAnsi="Times New Roman" w:cs="Times New Roman"/>
          <w:sz w:val="24"/>
          <w:szCs w:val="24"/>
        </w:rPr>
        <w:t>A</w:t>
      </w:r>
      <w:r w:rsidR="00376D43" w:rsidRPr="00844B9E">
        <w:rPr>
          <w:rFonts w:ascii="Times New Roman" w:hAnsi="Times New Roman" w:cs="Times New Roman"/>
          <w:sz w:val="24"/>
          <w:szCs w:val="24"/>
        </w:rPr>
        <w:t>l hacer un reconocimiento verdadero del ser humano como el centro de la comprensión y del entendimiento de las diferentes realidades que se viven en las organizaciones, los EO evitarán caer en un falso humanismo, el cual se a</w:t>
      </w:r>
      <w:r w:rsidR="005B44FA" w:rsidRPr="00844B9E">
        <w:rPr>
          <w:rFonts w:ascii="Times New Roman" w:hAnsi="Times New Roman" w:cs="Times New Roman"/>
          <w:sz w:val="24"/>
          <w:szCs w:val="24"/>
        </w:rPr>
        <w:t>cuerdo con Aktouf (1992</w:t>
      </w:r>
      <w:r w:rsidR="00376D43" w:rsidRPr="00844B9E">
        <w:rPr>
          <w:rFonts w:ascii="Times New Roman" w:hAnsi="Times New Roman" w:cs="Times New Roman"/>
          <w:sz w:val="24"/>
          <w:szCs w:val="24"/>
        </w:rPr>
        <w:t xml:space="preserve">), se da cuando el factor humano es considerado únicamente para lograr la satisfacción de las </w:t>
      </w:r>
      <w:r w:rsidR="00971465" w:rsidRPr="00844B9E">
        <w:rPr>
          <w:rFonts w:ascii="Times New Roman" w:hAnsi="Times New Roman" w:cs="Times New Roman"/>
          <w:sz w:val="24"/>
          <w:szCs w:val="24"/>
        </w:rPr>
        <w:t>necesidades de la organización.</w:t>
      </w:r>
      <w:r w:rsidR="00376D43" w:rsidRPr="00844B9E">
        <w:rPr>
          <w:rFonts w:ascii="Times New Roman" w:hAnsi="Times New Roman" w:cs="Times New Roman"/>
          <w:sz w:val="24"/>
          <w:szCs w:val="24"/>
        </w:rPr>
        <w:t xml:space="preserve"> </w:t>
      </w:r>
      <w:r w:rsidR="001A7C97">
        <w:rPr>
          <w:rFonts w:ascii="Times New Roman" w:hAnsi="Times New Roman" w:cs="Times New Roman"/>
          <w:sz w:val="24"/>
          <w:szCs w:val="24"/>
        </w:rPr>
        <w:t>U</w:t>
      </w:r>
      <w:r w:rsidR="00376D43" w:rsidRPr="00844B9E">
        <w:rPr>
          <w:rFonts w:ascii="Times New Roman" w:hAnsi="Times New Roman" w:cs="Times New Roman"/>
          <w:sz w:val="24"/>
          <w:szCs w:val="24"/>
        </w:rPr>
        <w:t>n verdadero enfoque humanista implica redimensionar el pensamiento sobre el ser humano, integrando al estudio de las organizaciones conocimientos interdisciplinarios sobre la naturaleza y el comportamiento del s</w:t>
      </w:r>
      <w:r w:rsidR="00104FF0">
        <w:rPr>
          <w:rFonts w:ascii="Times New Roman" w:hAnsi="Times New Roman" w:cs="Times New Roman"/>
          <w:sz w:val="24"/>
          <w:szCs w:val="24"/>
        </w:rPr>
        <w:t>er</w:t>
      </w:r>
      <w:r w:rsidR="00DA2E51" w:rsidRPr="00844B9E">
        <w:rPr>
          <w:rFonts w:ascii="Times New Roman" w:hAnsi="Times New Roman" w:cs="Times New Roman"/>
          <w:sz w:val="24"/>
          <w:szCs w:val="24"/>
        </w:rPr>
        <w:t xml:space="preserve"> humano (Aktouf, 1992</w:t>
      </w:r>
      <w:r w:rsidR="00376D43" w:rsidRPr="00844B9E">
        <w:rPr>
          <w:rFonts w:ascii="Times New Roman" w:hAnsi="Times New Roman" w:cs="Times New Roman"/>
          <w:sz w:val="24"/>
          <w:szCs w:val="24"/>
        </w:rPr>
        <w:t>), a través de los cuales pueda cambiar</w:t>
      </w:r>
      <w:r w:rsidR="00104FF0">
        <w:rPr>
          <w:rFonts w:ascii="Times New Roman" w:hAnsi="Times New Roman" w:cs="Times New Roman"/>
          <w:sz w:val="24"/>
          <w:szCs w:val="24"/>
        </w:rPr>
        <w:t>se</w:t>
      </w:r>
      <w:r w:rsidR="00376D43" w:rsidRPr="00844B9E">
        <w:rPr>
          <w:rFonts w:ascii="Times New Roman" w:hAnsi="Times New Roman" w:cs="Times New Roman"/>
          <w:sz w:val="24"/>
          <w:szCs w:val="24"/>
        </w:rPr>
        <w:t xml:space="preserve"> la concepción del individuo como instrumento de la organización, para </w:t>
      </w:r>
      <w:r w:rsidR="00091CB6">
        <w:rPr>
          <w:rFonts w:ascii="Times New Roman" w:hAnsi="Times New Roman" w:cs="Times New Roman"/>
          <w:sz w:val="24"/>
          <w:szCs w:val="24"/>
        </w:rPr>
        <w:t>reconocerlo</w:t>
      </w:r>
      <w:r w:rsidR="00376D43" w:rsidRPr="00844B9E">
        <w:rPr>
          <w:rFonts w:ascii="Times New Roman" w:hAnsi="Times New Roman" w:cs="Times New Roman"/>
          <w:sz w:val="24"/>
          <w:szCs w:val="24"/>
        </w:rPr>
        <w:t xml:space="preserve"> como un ser biológico, psíquico y social </w:t>
      </w:r>
    </w:p>
    <w:p w:rsidR="00376D43" w:rsidRPr="00844B9E" w:rsidRDefault="004D2EB5" w:rsidP="00830B7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Ya que un </w:t>
      </w:r>
      <w:r w:rsidR="00376D43" w:rsidRPr="00844B9E">
        <w:rPr>
          <w:rFonts w:ascii="Times New Roman" w:hAnsi="Times New Roman" w:cs="Times New Roman"/>
          <w:sz w:val="24"/>
          <w:szCs w:val="24"/>
        </w:rPr>
        <w:t xml:space="preserve">objetivo de los EO </w:t>
      </w:r>
      <w:r w:rsidR="00446ED7">
        <w:rPr>
          <w:rFonts w:ascii="Times New Roman" w:hAnsi="Times New Roman" w:cs="Times New Roman"/>
          <w:sz w:val="24"/>
          <w:szCs w:val="24"/>
        </w:rPr>
        <w:t>es explicar y comprender a los</w:t>
      </w:r>
      <w:r w:rsidR="00446ED7" w:rsidRPr="00844B9E">
        <w:rPr>
          <w:rFonts w:ascii="Times New Roman" w:hAnsi="Times New Roman" w:cs="Times New Roman"/>
          <w:sz w:val="24"/>
          <w:szCs w:val="24"/>
        </w:rPr>
        <w:t xml:space="preserve"> </w:t>
      </w:r>
      <w:r w:rsidR="00376D43" w:rsidRPr="00844B9E">
        <w:rPr>
          <w:rFonts w:ascii="Times New Roman" w:hAnsi="Times New Roman" w:cs="Times New Roman"/>
          <w:sz w:val="24"/>
          <w:szCs w:val="24"/>
        </w:rPr>
        <w:t>fenómenos organizacionales más que encontrar una utilidad en ellos</w:t>
      </w:r>
      <w:r>
        <w:rPr>
          <w:rFonts w:ascii="Times New Roman" w:hAnsi="Times New Roman" w:cs="Times New Roman"/>
          <w:sz w:val="24"/>
          <w:szCs w:val="24"/>
        </w:rPr>
        <w:t xml:space="preserve"> (Barba, 2013)</w:t>
      </w:r>
      <w:r w:rsidR="00376D43" w:rsidRPr="00844B9E">
        <w:rPr>
          <w:rFonts w:ascii="Times New Roman" w:hAnsi="Times New Roman" w:cs="Times New Roman"/>
          <w:sz w:val="24"/>
          <w:szCs w:val="24"/>
        </w:rPr>
        <w:t xml:space="preserve">, el enfoque humanista es </w:t>
      </w:r>
      <w:r w:rsidR="00446ED7">
        <w:rPr>
          <w:rFonts w:ascii="Times New Roman" w:hAnsi="Times New Roman" w:cs="Times New Roman"/>
          <w:sz w:val="24"/>
          <w:szCs w:val="24"/>
        </w:rPr>
        <w:t>conveniente</w:t>
      </w:r>
      <w:r w:rsidR="00376D43" w:rsidRPr="00844B9E">
        <w:rPr>
          <w:rFonts w:ascii="Times New Roman" w:hAnsi="Times New Roman" w:cs="Times New Roman"/>
          <w:sz w:val="24"/>
          <w:szCs w:val="24"/>
        </w:rPr>
        <w:t xml:space="preserve"> para lograr una comprensión integral sí de las organizaciones, pero sobre todo del ser humano que es quien hace posible que éstas existan. Así, el enfoque humanista puede ser un elemento clave en la identidad de los EO, que lo diferencien de la TO basada en un enfoque positivo-funcionalista, </w:t>
      </w:r>
      <w:r w:rsidR="00446ED7">
        <w:rPr>
          <w:rFonts w:ascii="Times New Roman" w:hAnsi="Times New Roman" w:cs="Times New Roman"/>
          <w:sz w:val="24"/>
          <w:szCs w:val="24"/>
        </w:rPr>
        <w:t xml:space="preserve">el cual </w:t>
      </w:r>
      <w:r w:rsidR="00376D43" w:rsidRPr="00844B9E">
        <w:rPr>
          <w:rFonts w:ascii="Times New Roman" w:hAnsi="Times New Roman" w:cs="Times New Roman"/>
          <w:sz w:val="24"/>
          <w:szCs w:val="24"/>
        </w:rPr>
        <w:t xml:space="preserve">busca eliminar cualquier subjetividad de los actores involucrados tanto en el fenómeno que se estudia como en el proceso de creación de conocimiento. </w:t>
      </w:r>
    </w:p>
    <w:p w:rsidR="00376D43" w:rsidRPr="00844B9E" w:rsidRDefault="004D2EB5" w:rsidP="00FD5F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Por el contrario, l</w:t>
      </w:r>
      <w:r w:rsidR="00446ED7" w:rsidRPr="00435444">
        <w:rPr>
          <w:rFonts w:ascii="Times New Roman" w:hAnsi="Times New Roman" w:cs="Times New Roman"/>
          <w:sz w:val="24"/>
          <w:szCs w:val="24"/>
        </w:rPr>
        <w:t>os EO</w:t>
      </w:r>
      <w:r>
        <w:rPr>
          <w:rFonts w:ascii="Times New Roman" w:hAnsi="Times New Roman" w:cs="Times New Roman"/>
          <w:sz w:val="24"/>
          <w:szCs w:val="24"/>
        </w:rPr>
        <w:t xml:space="preserve"> integran l</w:t>
      </w:r>
      <w:r w:rsidR="00376D43" w:rsidRPr="00844B9E">
        <w:rPr>
          <w:rFonts w:ascii="Times New Roman" w:hAnsi="Times New Roman" w:cs="Times New Roman"/>
          <w:sz w:val="24"/>
          <w:szCs w:val="24"/>
        </w:rPr>
        <w:t>a</w:t>
      </w:r>
      <w:r>
        <w:rPr>
          <w:rFonts w:ascii="Times New Roman" w:hAnsi="Times New Roman" w:cs="Times New Roman"/>
          <w:sz w:val="24"/>
          <w:szCs w:val="24"/>
        </w:rPr>
        <w:t>s subjetividades humanas como</w:t>
      </w:r>
      <w:r w:rsidR="00376D43" w:rsidRPr="00844B9E">
        <w:rPr>
          <w:rFonts w:ascii="Times New Roman" w:hAnsi="Times New Roman" w:cs="Times New Roman"/>
          <w:sz w:val="24"/>
          <w:szCs w:val="24"/>
        </w:rPr>
        <w:t xml:space="preserve"> elemento fundamental para </w:t>
      </w:r>
      <w:r w:rsidR="00446ED7">
        <w:rPr>
          <w:rFonts w:ascii="Times New Roman" w:hAnsi="Times New Roman" w:cs="Times New Roman"/>
          <w:sz w:val="24"/>
          <w:szCs w:val="24"/>
        </w:rPr>
        <w:t>comprender a</w:t>
      </w:r>
      <w:r w:rsidR="00376D43" w:rsidRPr="00844B9E">
        <w:rPr>
          <w:rFonts w:ascii="Times New Roman" w:hAnsi="Times New Roman" w:cs="Times New Roman"/>
          <w:sz w:val="24"/>
          <w:szCs w:val="24"/>
        </w:rPr>
        <w:t>l fenómeno</w:t>
      </w:r>
      <w:r w:rsidR="005B0B35">
        <w:rPr>
          <w:rFonts w:ascii="Times New Roman" w:hAnsi="Times New Roman" w:cs="Times New Roman"/>
          <w:sz w:val="24"/>
          <w:szCs w:val="24"/>
        </w:rPr>
        <w:t xml:space="preserve"> organizacional</w:t>
      </w:r>
      <w:r w:rsidR="00376D43" w:rsidRPr="00844B9E">
        <w:rPr>
          <w:rFonts w:ascii="Times New Roman" w:hAnsi="Times New Roman" w:cs="Times New Roman"/>
          <w:sz w:val="24"/>
          <w:szCs w:val="24"/>
        </w:rPr>
        <w:t>, por ejemplo, por medio de</w:t>
      </w:r>
      <w:r w:rsidR="005B0B35">
        <w:rPr>
          <w:rFonts w:ascii="Times New Roman" w:hAnsi="Times New Roman" w:cs="Times New Roman"/>
          <w:sz w:val="24"/>
          <w:szCs w:val="24"/>
        </w:rPr>
        <w:t>l uso de</w:t>
      </w:r>
      <w:r w:rsidR="00376D43" w:rsidRPr="00844B9E">
        <w:rPr>
          <w:rFonts w:ascii="Times New Roman" w:hAnsi="Times New Roman" w:cs="Times New Roman"/>
          <w:sz w:val="24"/>
          <w:szCs w:val="24"/>
        </w:rPr>
        <w:t xml:space="preserve"> métodos cu</w:t>
      </w:r>
      <w:r w:rsidR="00DA2E51" w:rsidRPr="00844B9E">
        <w:rPr>
          <w:rFonts w:ascii="Times New Roman" w:hAnsi="Times New Roman" w:cs="Times New Roman"/>
          <w:sz w:val="24"/>
          <w:szCs w:val="24"/>
        </w:rPr>
        <w:t>alitativos</w:t>
      </w:r>
      <w:r w:rsidR="005B0B35">
        <w:rPr>
          <w:rFonts w:ascii="Times New Roman" w:hAnsi="Times New Roman" w:cs="Times New Roman"/>
          <w:sz w:val="24"/>
          <w:szCs w:val="24"/>
        </w:rPr>
        <w:t xml:space="preserve"> </w:t>
      </w:r>
      <w:r w:rsidR="00DA2E51" w:rsidRPr="00844B9E">
        <w:rPr>
          <w:rFonts w:ascii="Times New Roman" w:hAnsi="Times New Roman" w:cs="Times New Roman"/>
          <w:sz w:val="24"/>
          <w:szCs w:val="24"/>
        </w:rPr>
        <w:t xml:space="preserve"> </w:t>
      </w:r>
      <w:r w:rsidR="005B0B35">
        <w:rPr>
          <w:rFonts w:ascii="Times New Roman" w:hAnsi="Times New Roman" w:cs="Times New Roman"/>
          <w:sz w:val="24"/>
          <w:szCs w:val="24"/>
        </w:rPr>
        <w:t>como</w:t>
      </w:r>
      <w:r w:rsidR="00376D43" w:rsidRPr="00844B9E">
        <w:rPr>
          <w:rFonts w:ascii="Times New Roman" w:hAnsi="Times New Roman" w:cs="Times New Roman"/>
          <w:sz w:val="24"/>
          <w:szCs w:val="24"/>
        </w:rPr>
        <w:t xml:space="preserve"> entrevistas, historias de vida, </w:t>
      </w:r>
      <w:r w:rsidR="005B0B35">
        <w:rPr>
          <w:rFonts w:ascii="Times New Roman" w:hAnsi="Times New Roman" w:cs="Times New Roman"/>
          <w:sz w:val="24"/>
          <w:szCs w:val="24"/>
        </w:rPr>
        <w:t>o</w:t>
      </w:r>
      <w:r w:rsidR="00376D43" w:rsidRPr="00844B9E">
        <w:rPr>
          <w:rFonts w:ascii="Times New Roman" w:hAnsi="Times New Roman" w:cs="Times New Roman"/>
          <w:sz w:val="24"/>
          <w:szCs w:val="24"/>
        </w:rPr>
        <w:t>bservación directa y participante</w:t>
      </w:r>
      <w:r w:rsidR="005B0B35">
        <w:rPr>
          <w:rFonts w:ascii="Times New Roman" w:hAnsi="Times New Roman" w:cs="Times New Roman"/>
          <w:sz w:val="24"/>
          <w:szCs w:val="24"/>
        </w:rPr>
        <w:t>, etc.</w:t>
      </w:r>
      <w:r w:rsidR="00376D43" w:rsidRPr="00844B9E">
        <w:rPr>
          <w:rFonts w:ascii="Times New Roman" w:hAnsi="Times New Roman" w:cs="Times New Roman"/>
          <w:sz w:val="24"/>
          <w:szCs w:val="24"/>
        </w:rPr>
        <w:t xml:space="preserve"> </w:t>
      </w:r>
      <w:r w:rsidR="005B0B35" w:rsidRPr="00844B9E">
        <w:rPr>
          <w:rFonts w:ascii="Times New Roman" w:hAnsi="Times New Roman" w:cs="Times New Roman"/>
          <w:sz w:val="24"/>
          <w:szCs w:val="24"/>
        </w:rPr>
        <w:t>(Barba, 2013)</w:t>
      </w:r>
      <w:r w:rsidR="005B0B35">
        <w:rPr>
          <w:rFonts w:ascii="Times New Roman" w:hAnsi="Times New Roman" w:cs="Times New Roman"/>
          <w:sz w:val="24"/>
          <w:szCs w:val="24"/>
        </w:rPr>
        <w:t>; ya que éstos ayudan a</w:t>
      </w:r>
      <w:r w:rsidR="00376D43" w:rsidRPr="00844B9E">
        <w:rPr>
          <w:rFonts w:ascii="Times New Roman" w:hAnsi="Times New Roman" w:cs="Times New Roman"/>
          <w:sz w:val="24"/>
          <w:szCs w:val="24"/>
        </w:rPr>
        <w:t xml:space="preserve"> reconocer los elementos humanos que inciden en los proces</w:t>
      </w:r>
      <w:r w:rsidR="00A03986">
        <w:rPr>
          <w:rFonts w:ascii="Times New Roman" w:hAnsi="Times New Roman" w:cs="Times New Roman"/>
          <w:sz w:val="24"/>
          <w:szCs w:val="24"/>
        </w:rPr>
        <w:t>os organizativos de los grupos,</w:t>
      </w:r>
      <w:r w:rsidR="00376D43" w:rsidRPr="00844B9E">
        <w:rPr>
          <w:rFonts w:ascii="Times New Roman" w:hAnsi="Times New Roman" w:cs="Times New Roman"/>
          <w:sz w:val="24"/>
          <w:szCs w:val="24"/>
        </w:rPr>
        <w:t xml:space="preserve"> en</w:t>
      </w:r>
      <w:r w:rsidR="00A03986">
        <w:rPr>
          <w:rFonts w:ascii="Times New Roman" w:hAnsi="Times New Roman" w:cs="Times New Roman"/>
          <w:sz w:val="24"/>
          <w:szCs w:val="24"/>
        </w:rPr>
        <w:t xml:space="preserve"> lugar de intentar eliminarlos </w:t>
      </w:r>
      <w:r w:rsidR="00376D43" w:rsidRPr="00844B9E">
        <w:rPr>
          <w:rFonts w:ascii="Times New Roman" w:hAnsi="Times New Roman" w:cs="Times New Roman"/>
          <w:sz w:val="24"/>
          <w:szCs w:val="24"/>
        </w:rPr>
        <w:t>po</w:t>
      </w:r>
      <w:r w:rsidR="005B0B35">
        <w:rPr>
          <w:rFonts w:ascii="Times New Roman" w:hAnsi="Times New Roman" w:cs="Times New Roman"/>
          <w:sz w:val="24"/>
          <w:szCs w:val="24"/>
        </w:rPr>
        <w:t xml:space="preserve">rque pudieran parecer adversos. </w:t>
      </w:r>
      <w:r w:rsidR="005B0B35">
        <w:rPr>
          <w:rFonts w:ascii="Times New Roman" w:hAnsi="Times New Roman" w:cs="Times New Roman"/>
          <w:sz w:val="24"/>
          <w:szCs w:val="24"/>
        </w:rPr>
        <w:lastRenderedPageBreak/>
        <w:t>A</w:t>
      </w:r>
      <w:r w:rsidR="00A03986">
        <w:rPr>
          <w:rFonts w:ascii="Times New Roman" w:hAnsi="Times New Roman" w:cs="Times New Roman"/>
          <w:sz w:val="24"/>
          <w:szCs w:val="24"/>
        </w:rPr>
        <w:t xml:space="preserve">ntes bien, </w:t>
      </w:r>
      <w:r w:rsidR="00376D43" w:rsidRPr="00844B9E">
        <w:rPr>
          <w:rFonts w:ascii="Times New Roman" w:hAnsi="Times New Roman" w:cs="Times New Roman"/>
          <w:sz w:val="24"/>
          <w:szCs w:val="24"/>
        </w:rPr>
        <w:t>se les reconoce y analiza como parte misma de la realid</w:t>
      </w:r>
      <w:r w:rsidR="005B0B35">
        <w:rPr>
          <w:rFonts w:ascii="Times New Roman" w:hAnsi="Times New Roman" w:cs="Times New Roman"/>
          <w:sz w:val="24"/>
          <w:szCs w:val="24"/>
        </w:rPr>
        <w:t>ad en las organizaciones, pues</w:t>
      </w:r>
      <w:r w:rsidR="00376D43" w:rsidRPr="00844B9E">
        <w:rPr>
          <w:rFonts w:ascii="Times New Roman" w:hAnsi="Times New Roman" w:cs="Times New Roman"/>
          <w:sz w:val="24"/>
          <w:szCs w:val="24"/>
        </w:rPr>
        <w:t xml:space="preserve"> en ocasiones estos elementos </w:t>
      </w:r>
      <w:r w:rsidR="00A03986">
        <w:rPr>
          <w:rFonts w:ascii="Times New Roman" w:hAnsi="Times New Roman" w:cs="Times New Roman"/>
          <w:sz w:val="24"/>
          <w:szCs w:val="24"/>
        </w:rPr>
        <w:t>son los que permiten llegar a la realidad de los</w:t>
      </w:r>
      <w:r w:rsidR="00376D43" w:rsidRPr="00844B9E">
        <w:rPr>
          <w:rFonts w:ascii="Times New Roman" w:hAnsi="Times New Roman" w:cs="Times New Roman"/>
          <w:sz w:val="24"/>
          <w:szCs w:val="24"/>
        </w:rPr>
        <w:t xml:space="preserve"> fenómenos, más que los elementos meramente formales y ampliamente reconocidos</w:t>
      </w:r>
      <w:r>
        <w:rPr>
          <w:rFonts w:ascii="Times New Roman" w:hAnsi="Times New Roman" w:cs="Times New Roman"/>
          <w:sz w:val="24"/>
          <w:szCs w:val="24"/>
        </w:rPr>
        <w:t xml:space="preserve">. </w:t>
      </w:r>
      <w:r w:rsidR="00376D43" w:rsidRPr="00844B9E">
        <w:rPr>
          <w:rFonts w:ascii="Times New Roman" w:hAnsi="Times New Roman" w:cs="Times New Roman"/>
          <w:sz w:val="24"/>
          <w:szCs w:val="24"/>
        </w:rPr>
        <w:t xml:space="preserve"> </w:t>
      </w:r>
    </w:p>
    <w:p w:rsidR="00376D43" w:rsidRPr="00844B9E" w:rsidRDefault="00B26E97" w:rsidP="00830B74">
      <w:pPr>
        <w:spacing w:after="0" w:line="360" w:lineRule="auto"/>
        <w:ind w:firstLine="709"/>
        <w:jc w:val="both"/>
        <w:rPr>
          <w:rFonts w:ascii="Times New Roman" w:hAnsi="Times New Roman" w:cs="Times New Roman"/>
          <w:sz w:val="24"/>
          <w:szCs w:val="24"/>
        </w:rPr>
      </w:pPr>
      <w:r w:rsidRPr="00844B9E">
        <w:rPr>
          <w:rFonts w:ascii="Times New Roman" w:hAnsi="Times New Roman" w:cs="Times New Roman"/>
          <w:sz w:val="24"/>
          <w:szCs w:val="24"/>
        </w:rPr>
        <w:t>El enfoque humanista en el estudio de las organizaciones</w:t>
      </w:r>
      <w:r>
        <w:rPr>
          <w:rFonts w:ascii="Times New Roman" w:hAnsi="Times New Roman" w:cs="Times New Roman"/>
          <w:sz w:val="24"/>
          <w:szCs w:val="24"/>
        </w:rPr>
        <w:t xml:space="preserve"> hace posible e</w:t>
      </w:r>
      <w:r w:rsidR="00BC30C3">
        <w:rPr>
          <w:rFonts w:ascii="Times New Roman" w:hAnsi="Times New Roman" w:cs="Times New Roman"/>
          <w:sz w:val="24"/>
          <w:szCs w:val="24"/>
        </w:rPr>
        <w:t xml:space="preserve">l </w:t>
      </w:r>
      <w:r w:rsidR="00376D43" w:rsidRPr="00672DC0">
        <w:rPr>
          <w:rFonts w:ascii="Times New Roman" w:hAnsi="Times New Roman" w:cs="Times New Roman"/>
          <w:sz w:val="24"/>
          <w:szCs w:val="24"/>
        </w:rPr>
        <w:t>reconocimiento</w:t>
      </w:r>
      <w:r>
        <w:rPr>
          <w:rFonts w:ascii="Times New Roman" w:hAnsi="Times New Roman" w:cs="Times New Roman"/>
          <w:sz w:val="24"/>
          <w:szCs w:val="24"/>
        </w:rPr>
        <w:t xml:space="preserve"> de</w:t>
      </w:r>
      <w:r w:rsidR="00376D43" w:rsidRPr="00844B9E">
        <w:rPr>
          <w:rFonts w:ascii="Times New Roman" w:hAnsi="Times New Roman" w:cs="Times New Roman"/>
          <w:sz w:val="24"/>
          <w:szCs w:val="24"/>
        </w:rPr>
        <w:t xml:space="preserve"> la</w:t>
      </w:r>
      <w:r>
        <w:rPr>
          <w:rFonts w:ascii="Times New Roman" w:hAnsi="Times New Roman" w:cs="Times New Roman"/>
          <w:sz w:val="24"/>
          <w:szCs w:val="24"/>
        </w:rPr>
        <w:t>s subjetividades de los actores, contribuyendo a reivindicar</w:t>
      </w:r>
      <w:r w:rsidR="00376D43" w:rsidRPr="00844B9E">
        <w:rPr>
          <w:rFonts w:ascii="Times New Roman" w:hAnsi="Times New Roman" w:cs="Times New Roman"/>
          <w:sz w:val="24"/>
          <w:szCs w:val="24"/>
        </w:rPr>
        <w:t xml:space="preserve"> al individuo como ser humano y no co</w:t>
      </w:r>
      <w:r>
        <w:rPr>
          <w:rFonts w:ascii="Times New Roman" w:hAnsi="Times New Roman" w:cs="Times New Roman"/>
          <w:sz w:val="24"/>
          <w:szCs w:val="24"/>
        </w:rPr>
        <w:t>mo una máquina. Esto, a su vez, contribuye</w:t>
      </w:r>
      <w:r w:rsidR="00376D43" w:rsidRPr="00844B9E">
        <w:rPr>
          <w:rFonts w:ascii="Times New Roman" w:hAnsi="Times New Roman" w:cs="Times New Roman"/>
          <w:sz w:val="24"/>
          <w:szCs w:val="24"/>
        </w:rPr>
        <w:t xml:space="preserve"> a redimensionar el pensamiento organizacional, permitiendo explicar los detalles de los diferentes grupos humanos, así como las particularidades de los nuevos </w:t>
      </w:r>
      <w:r>
        <w:rPr>
          <w:rFonts w:ascii="Times New Roman" w:hAnsi="Times New Roman" w:cs="Times New Roman"/>
          <w:sz w:val="24"/>
          <w:szCs w:val="24"/>
        </w:rPr>
        <w:t xml:space="preserve">y autónomos </w:t>
      </w:r>
      <w:r w:rsidR="00376D43" w:rsidRPr="00844B9E">
        <w:rPr>
          <w:rFonts w:ascii="Times New Roman" w:hAnsi="Times New Roman" w:cs="Times New Roman"/>
          <w:sz w:val="24"/>
          <w:szCs w:val="24"/>
        </w:rPr>
        <w:t>espacios sociales, de organización y de estudio</w:t>
      </w:r>
      <w:r>
        <w:rPr>
          <w:rFonts w:ascii="Times New Roman" w:hAnsi="Times New Roman" w:cs="Times New Roman"/>
          <w:sz w:val="24"/>
          <w:szCs w:val="24"/>
        </w:rPr>
        <w:t xml:space="preserve">; </w:t>
      </w:r>
      <w:r w:rsidR="00376D43" w:rsidRPr="00844B9E">
        <w:rPr>
          <w:rFonts w:ascii="Times New Roman" w:hAnsi="Times New Roman" w:cs="Times New Roman"/>
          <w:sz w:val="24"/>
          <w:szCs w:val="24"/>
        </w:rPr>
        <w:t>cuyas subjetividades no habían sido contempladas antes de los EO y cuyo reconocimiento es fundamental porque, c</w:t>
      </w:r>
      <w:r w:rsidR="009829C7" w:rsidRPr="00844B9E">
        <w:rPr>
          <w:rFonts w:ascii="Times New Roman" w:hAnsi="Times New Roman" w:cs="Times New Roman"/>
          <w:sz w:val="24"/>
          <w:szCs w:val="24"/>
        </w:rPr>
        <w:t>omo asegura Montaño (2000</w:t>
      </w:r>
      <w:r w:rsidR="00376D43" w:rsidRPr="00844B9E">
        <w:rPr>
          <w:rFonts w:ascii="Times New Roman" w:hAnsi="Times New Roman" w:cs="Times New Roman"/>
          <w:sz w:val="24"/>
          <w:szCs w:val="24"/>
        </w:rPr>
        <w:t xml:space="preserve">), son los que han llevado a la diversificación del paradigma organizacional. </w:t>
      </w:r>
    </w:p>
    <w:p w:rsidR="00376D43" w:rsidRPr="00844B9E" w:rsidRDefault="00376D43" w:rsidP="00830B74">
      <w:pPr>
        <w:spacing w:after="0" w:line="360" w:lineRule="auto"/>
        <w:ind w:firstLine="709"/>
        <w:jc w:val="both"/>
        <w:rPr>
          <w:rFonts w:ascii="Times New Roman" w:hAnsi="Times New Roman" w:cs="Times New Roman"/>
          <w:sz w:val="24"/>
          <w:szCs w:val="24"/>
        </w:rPr>
      </w:pPr>
      <w:r w:rsidRPr="00844B9E">
        <w:rPr>
          <w:rFonts w:ascii="Times New Roman" w:hAnsi="Times New Roman" w:cs="Times New Roman"/>
          <w:sz w:val="24"/>
          <w:szCs w:val="24"/>
        </w:rPr>
        <w:t>En ese sentido, los EO desde un enfoque</w:t>
      </w:r>
      <w:r w:rsidR="00724C88">
        <w:rPr>
          <w:rFonts w:ascii="Times New Roman" w:hAnsi="Times New Roman" w:cs="Times New Roman"/>
          <w:sz w:val="24"/>
          <w:szCs w:val="24"/>
        </w:rPr>
        <w:t xml:space="preserve"> interdisciplinario y humanista pueden ahondar, </w:t>
      </w:r>
      <w:r w:rsidRPr="00844B9E">
        <w:rPr>
          <w:rFonts w:ascii="Times New Roman" w:hAnsi="Times New Roman" w:cs="Times New Roman"/>
          <w:sz w:val="24"/>
          <w:szCs w:val="24"/>
        </w:rPr>
        <w:t xml:space="preserve">sí en los aspectos estructurales, pero </w:t>
      </w:r>
      <w:r w:rsidR="008424BF">
        <w:rPr>
          <w:rFonts w:ascii="Times New Roman" w:hAnsi="Times New Roman" w:cs="Times New Roman"/>
          <w:sz w:val="24"/>
          <w:szCs w:val="24"/>
        </w:rPr>
        <w:t>específicamente</w:t>
      </w:r>
      <w:r w:rsidRPr="00844B9E">
        <w:rPr>
          <w:rFonts w:ascii="Times New Roman" w:hAnsi="Times New Roman" w:cs="Times New Roman"/>
          <w:sz w:val="24"/>
          <w:szCs w:val="24"/>
        </w:rPr>
        <w:t xml:space="preserve"> en los aspectos humanos y simbólicos que influyen en la organización. Tal es el caso de la cultura, la cual desde una perspectiva humanista, puede ser entendida como una red de significados que se configura a partir de la subjetividad y las diversas referencias de los individuos dentro de un grupo. Aquello también implica una perspectiva simbólica de la cultura, ya que en ella se comparten símbolos y significados que dan sentido a cada grupo humano</w:t>
      </w:r>
      <w:r w:rsidR="0047454B">
        <w:rPr>
          <w:rFonts w:ascii="Times New Roman" w:hAnsi="Times New Roman" w:cs="Times New Roman"/>
          <w:sz w:val="24"/>
          <w:szCs w:val="24"/>
        </w:rPr>
        <w:t xml:space="preserve"> (Lévi-Strauss, 1991</w:t>
      </w:r>
      <w:r w:rsidRPr="00844B9E">
        <w:rPr>
          <w:rFonts w:ascii="Times New Roman" w:hAnsi="Times New Roman" w:cs="Times New Roman"/>
          <w:sz w:val="24"/>
          <w:szCs w:val="24"/>
        </w:rPr>
        <w:t xml:space="preserve">). </w:t>
      </w:r>
    </w:p>
    <w:p w:rsidR="00376D43" w:rsidRPr="00844B9E" w:rsidRDefault="00376D43" w:rsidP="00830B74">
      <w:pPr>
        <w:spacing w:after="0" w:line="360" w:lineRule="auto"/>
        <w:ind w:firstLine="709"/>
        <w:jc w:val="both"/>
        <w:rPr>
          <w:rFonts w:ascii="Times New Roman" w:hAnsi="Times New Roman" w:cs="Times New Roman"/>
          <w:sz w:val="24"/>
          <w:szCs w:val="24"/>
        </w:rPr>
      </w:pPr>
      <w:r w:rsidRPr="00844B9E">
        <w:rPr>
          <w:rFonts w:ascii="Times New Roman" w:hAnsi="Times New Roman" w:cs="Times New Roman"/>
          <w:sz w:val="24"/>
          <w:szCs w:val="24"/>
        </w:rPr>
        <w:t>El elemento de los símbolos y los significados culturales es fundamental para entender cómo el comportamiento y los objetivos de los seres humanos difícilmente pueden ser moldeados por un sistema interno de reglas formales impuestas en la organización, ya que responde</w:t>
      </w:r>
      <w:r w:rsidR="00F00DB0">
        <w:rPr>
          <w:rFonts w:ascii="Times New Roman" w:hAnsi="Times New Roman" w:cs="Times New Roman"/>
          <w:sz w:val="24"/>
          <w:szCs w:val="24"/>
        </w:rPr>
        <w:t>n más</w:t>
      </w:r>
      <w:r w:rsidRPr="00844B9E">
        <w:rPr>
          <w:rFonts w:ascii="Times New Roman" w:hAnsi="Times New Roman" w:cs="Times New Roman"/>
          <w:sz w:val="24"/>
          <w:szCs w:val="24"/>
        </w:rPr>
        <w:t xml:space="preserve"> a los significados y símbolos sociales que orientan, posicionan y sitúan las preferencias y/o acciones de los s</w:t>
      </w:r>
      <w:r w:rsidR="0047454B">
        <w:rPr>
          <w:rFonts w:ascii="Times New Roman" w:hAnsi="Times New Roman" w:cs="Times New Roman"/>
          <w:sz w:val="24"/>
          <w:szCs w:val="24"/>
        </w:rPr>
        <w:t>eres humanos (Lévi-Strauss, 1991</w:t>
      </w:r>
      <w:r w:rsidRPr="00844B9E">
        <w:rPr>
          <w:rFonts w:ascii="Times New Roman" w:hAnsi="Times New Roman" w:cs="Times New Roman"/>
          <w:sz w:val="24"/>
          <w:szCs w:val="24"/>
        </w:rPr>
        <w:t xml:space="preserve">). Así, los integrantes actuarán en la organización siguiendo significados que son interiorizados porque justifican y legitiman los diferentes valores y normas que son aceptadas y apoyadas en cada grupo humano. </w:t>
      </w:r>
    </w:p>
    <w:p w:rsidR="00376D43" w:rsidRDefault="00F00DB0" w:rsidP="00F00DB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En consecuencia, </w:t>
      </w:r>
      <w:r w:rsidR="00376D43" w:rsidRPr="00844B9E">
        <w:rPr>
          <w:rFonts w:ascii="Times New Roman" w:hAnsi="Times New Roman" w:cs="Times New Roman"/>
          <w:sz w:val="24"/>
          <w:szCs w:val="24"/>
        </w:rPr>
        <w:t xml:space="preserve">el enfoque humanista es </w:t>
      </w:r>
      <w:r>
        <w:rPr>
          <w:rFonts w:ascii="Times New Roman" w:hAnsi="Times New Roman" w:cs="Times New Roman"/>
          <w:sz w:val="24"/>
          <w:szCs w:val="24"/>
        </w:rPr>
        <w:t xml:space="preserve">elemental en la definición de la identidad de los EO, debido a su interés de conformarse como </w:t>
      </w:r>
      <w:r w:rsidR="00376D43" w:rsidRPr="00844B9E">
        <w:rPr>
          <w:rFonts w:ascii="Times New Roman" w:hAnsi="Times New Roman" w:cs="Times New Roman"/>
          <w:sz w:val="24"/>
          <w:szCs w:val="24"/>
        </w:rPr>
        <w:t>un campo alternativo e interdisciplinario en el</w:t>
      </w:r>
      <w:r>
        <w:rPr>
          <w:rFonts w:ascii="Times New Roman" w:hAnsi="Times New Roman" w:cs="Times New Roman"/>
          <w:sz w:val="24"/>
          <w:szCs w:val="24"/>
        </w:rPr>
        <w:t xml:space="preserve"> estudio de las organizaciones. </w:t>
      </w:r>
      <w:r w:rsidR="00376D43" w:rsidRPr="00844B9E">
        <w:rPr>
          <w:rFonts w:ascii="Times New Roman" w:hAnsi="Times New Roman" w:cs="Times New Roman"/>
          <w:sz w:val="24"/>
          <w:szCs w:val="24"/>
        </w:rPr>
        <w:t>No obstante, ésta no es una tarea sencilla, ya que para lograr una verdadera  perspectiva humanista es necesario que los EO asuman varios retos</w:t>
      </w:r>
      <w:r w:rsidR="00B105EB">
        <w:rPr>
          <w:rFonts w:ascii="Times New Roman" w:hAnsi="Times New Roman" w:cs="Times New Roman"/>
          <w:sz w:val="24"/>
          <w:szCs w:val="24"/>
        </w:rPr>
        <w:t xml:space="preserve">. </w:t>
      </w:r>
      <w:r w:rsidR="00376D43" w:rsidRPr="00844B9E">
        <w:rPr>
          <w:rFonts w:ascii="Times New Roman" w:hAnsi="Times New Roman" w:cs="Times New Roman"/>
          <w:sz w:val="24"/>
          <w:szCs w:val="24"/>
        </w:rPr>
        <w:t xml:space="preserve">  </w:t>
      </w:r>
    </w:p>
    <w:p w:rsidR="008424BF" w:rsidRPr="00844B9E" w:rsidRDefault="008424BF" w:rsidP="00830B74">
      <w:pPr>
        <w:spacing w:after="0" w:line="360" w:lineRule="auto"/>
        <w:ind w:firstLine="709"/>
        <w:jc w:val="both"/>
        <w:rPr>
          <w:rFonts w:ascii="Times New Roman" w:hAnsi="Times New Roman" w:cs="Times New Roman"/>
          <w:sz w:val="24"/>
          <w:szCs w:val="24"/>
        </w:rPr>
      </w:pPr>
    </w:p>
    <w:p w:rsidR="00327B7D" w:rsidRPr="00F74866" w:rsidRDefault="00327B7D" w:rsidP="00830B74">
      <w:pPr>
        <w:spacing w:after="0" w:line="360" w:lineRule="auto"/>
        <w:jc w:val="both"/>
        <w:rPr>
          <w:rFonts w:ascii="Times New Roman" w:hAnsi="Times New Roman" w:cs="Times New Roman"/>
          <w:b/>
          <w:sz w:val="24"/>
          <w:szCs w:val="24"/>
        </w:rPr>
      </w:pPr>
      <w:r w:rsidRPr="00F74866">
        <w:rPr>
          <w:rFonts w:ascii="Times New Roman" w:hAnsi="Times New Roman" w:cs="Times New Roman"/>
          <w:b/>
          <w:sz w:val="24"/>
          <w:szCs w:val="24"/>
        </w:rPr>
        <w:t>Retos para el enfoque humanista en los Estudios Organizacionales</w:t>
      </w:r>
    </w:p>
    <w:p w:rsidR="00327B7D" w:rsidRPr="00844B9E" w:rsidRDefault="005D0B6B" w:rsidP="00830B7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Un</w:t>
      </w:r>
      <w:r w:rsidR="00327B7D" w:rsidRPr="00844B9E">
        <w:rPr>
          <w:rFonts w:ascii="Times New Roman" w:hAnsi="Times New Roman" w:cs="Times New Roman"/>
          <w:sz w:val="24"/>
          <w:szCs w:val="24"/>
        </w:rPr>
        <w:t xml:space="preserve"> reto </w:t>
      </w:r>
      <w:r>
        <w:rPr>
          <w:rFonts w:ascii="Times New Roman" w:hAnsi="Times New Roman" w:cs="Times New Roman"/>
          <w:sz w:val="24"/>
          <w:szCs w:val="24"/>
        </w:rPr>
        <w:t xml:space="preserve">fuerte que ha tenido </w:t>
      </w:r>
      <w:r w:rsidR="00327B7D" w:rsidRPr="00844B9E">
        <w:rPr>
          <w:rFonts w:ascii="Times New Roman" w:hAnsi="Times New Roman" w:cs="Times New Roman"/>
          <w:sz w:val="24"/>
          <w:szCs w:val="24"/>
        </w:rPr>
        <w:t xml:space="preserve">el campo de los EO es </w:t>
      </w:r>
      <w:r w:rsidR="0049471A">
        <w:rPr>
          <w:rFonts w:ascii="Times New Roman" w:hAnsi="Times New Roman" w:cs="Times New Roman"/>
          <w:sz w:val="24"/>
          <w:szCs w:val="24"/>
        </w:rPr>
        <w:t>despegarse</w:t>
      </w:r>
      <w:r w:rsidR="00327B7D" w:rsidRPr="00844B9E">
        <w:rPr>
          <w:rFonts w:ascii="Times New Roman" w:hAnsi="Times New Roman" w:cs="Times New Roman"/>
          <w:sz w:val="24"/>
          <w:szCs w:val="24"/>
        </w:rPr>
        <w:t xml:space="preserve"> </w:t>
      </w:r>
      <w:r w:rsidR="0049471A">
        <w:rPr>
          <w:rFonts w:ascii="Times New Roman" w:hAnsi="Times New Roman" w:cs="Times New Roman"/>
          <w:sz w:val="24"/>
          <w:szCs w:val="24"/>
        </w:rPr>
        <w:t>d</w:t>
      </w:r>
      <w:r w:rsidR="00327B7D" w:rsidRPr="00844B9E">
        <w:rPr>
          <w:rFonts w:ascii="Times New Roman" w:hAnsi="Times New Roman" w:cs="Times New Roman"/>
          <w:sz w:val="24"/>
          <w:szCs w:val="24"/>
        </w:rPr>
        <w:t xml:space="preserve">el enfoque positivo-funcionalista de la TO, a partir de la integración de los aportes originales y alternativos realizados </w:t>
      </w:r>
      <w:r w:rsidR="00724C88">
        <w:rPr>
          <w:rFonts w:ascii="Times New Roman" w:hAnsi="Times New Roman" w:cs="Times New Roman"/>
          <w:sz w:val="24"/>
          <w:szCs w:val="24"/>
        </w:rPr>
        <w:t>por</w:t>
      </w:r>
      <w:r w:rsidR="00327B7D" w:rsidRPr="00844B9E">
        <w:rPr>
          <w:rFonts w:ascii="Times New Roman" w:hAnsi="Times New Roman" w:cs="Times New Roman"/>
          <w:sz w:val="24"/>
          <w:szCs w:val="24"/>
        </w:rPr>
        <w:t xml:space="preserve"> diferentes disciplinas. Esto de ninguna manera elimina las rupturas y vínculos paradójicos que existen entre la TO y los EO</w:t>
      </w:r>
      <w:r w:rsidR="00A01F03">
        <w:rPr>
          <w:rFonts w:ascii="Times New Roman" w:hAnsi="Times New Roman" w:cs="Times New Roman"/>
          <w:sz w:val="24"/>
          <w:szCs w:val="24"/>
        </w:rPr>
        <w:t xml:space="preserve"> (</w:t>
      </w:r>
      <w:r w:rsidR="00A01F03" w:rsidRPr="00AB0887">
        <w:rPr>
          <w:rFonts w:ascii="Times New Roman" w:hAnsi="Times New Roman" w:cs="Times New Roman"/>
          <w:sz w:val="24"/>
          <w:szCs w:val="24"/>
        </w:rPr>
        <w:t>De la Rosa y Contreras, 2007</w:t>
      </w:r>
      <w:r w:rsidR="00917715">
        <w:rPr>
          <w:rFonts w:ascii="Times New Roman" w:hAnsi="Times New Roman" w:cs="Times New Roman"/>
          <w:sz w:val="24"/>
          <w:szCs w:val="24"/>
        </w:rPr>
        <w:t>, p.</w:t>
      </w:r>
      <w:r w:rsidR="00A01F03">
        <w:rPr>
          <w:rFonts w:ascii="Times New Roman" w:hAnsi="Times New Roman" w:cs="Times New Roman"/>
          <w:sz w:val="24"/>
          <w:szCs w:val="24"/>
        </w:rPr>
        <w:t>36)</w:t>
      </w:r>
      <w:r w:rsidR="00327B7D" w:rsidRPr="00844B9E">
        <w:rPr>
          <w:rFonts w:ascii="Times New Roman" w:hAnsi="Times New Roman" w:cs="Times New Roman"/>
          <w:sz w:val="24"/>
          <w:szCs w:val="24"/>
        </w:rPr>
        <w:t>, ya que las conversaciones que han surgido ent</w:t>
      </w:r>
      <w:r w:rsidR="00985BD8">
        <w:rPr>
          <w:rFonts w:ascii="Times New Roman" w:hAnsi="Times New Roman" w:cs="Times New Roman"/>
          <w:sz w:val="24"/>
          <w:szCs w:val="24"/>
        </w:rPr>
        <w:t xml:space="preserve">re </w:t>
      </w:r>
      <w:r w:rsidR="00E67EB2">
        <w:rPr>
          <w:rFonts w:ascii="Times New Roman" w:hAnsi="Times New Roman" w:cs="Times New Roman"/>
          <w:sz w:val="24"/>
          <w:szCs w:val="24"/>
        </w:rPr>
        <w:t>ambos</w:t>
      </w:r>
      <w:r w:rsidR="00985BD8">
        <w:rPr>
          <w:rFonts w:ascii="Times New Roman" w:hAnsi="Times New Roman" w:cs="Times New Roman"/>
          <w:sz w:val="24"/>
          <w:szCs w:val="24"/>
        </w:rPr>
        <w:t xml:space="preserve"> campos </w:t>
      </w:r>
      <w:r w:rsidR="00327B7D" w:rsidRPr="00844B9E">
        <w:rPr>
          <w:rFonts w:ascii="Times New Roman" w:hAnsi="Times New Roman" w:cs="Times New Roman"/>
          <w:sz w:val="24"/>
          <w:szCs w:val="24"/>
        </w:rPr>
        <w:t xml:space="preserve">han dado pie a la creación de nuevo conocimiento sobre las organizaciones, el cual </w:t>
      </w:r>
      <w:r w:rsidR="00E67EB2">
        <w:rPr>
          <w:rFonts w:ascii="Times New Roman" w:hAnsi="Times New Roman" w:cs="Times New Roman"/>
          <w:sz w:val="24"/>
          <w:szCs w:val="24"/>
        </w:rPr>
        <w:t xml:space="preserve">ha permitido que en los EO se resalte </w:t>
      </w:r>
      <w:r w:rsidR="00327B7D" w:rsidRPr="00844B9E">
        <w:rPr>
          <w:rFonts w:ascii="Times New Roman" w:hAnsi="Times New Roman" w:cs="Times New Roman"/>
          <w:sz w:val="24"/>
          <w:szCs w:val="24"/>
        </w:rPr>
        <w:t>el rol trasce</w:t>
      </w:r>
      <w:r w:rsidR="00E67EB2">
        <w:rPr>
          <w:rFonts w:ascii="Times New Roman" w:hAnsi="Times New Roman" w:cs="Times New Roman"/>
          <w:sz w:val="24"/>
          <w:szCs w:val="24"/>
        </w:rPr>
        <w:t>ndental que tiene el ser humano en materia organizacional</w:t>
      </w:r>
      <w:r w:rsidR="00327B7D" w:rsidRPr="00844B9E">
        <w:rPr>
          <w:rFonts w:ascii="Times New Roman" w:hAnsi="Times New Roman" w:cs="Times New Roman"/>
          <w:sz w:val="24"/>
          <w:szCs w:val="24"/>
        </w:rPr>
        <w:t xml:space="preserve">.  </w:t>
      </w:r>
    </w:p>
    <w:p w:rsidR="00327B7D" w:rsidRPr="00844B9E" w:rsidRDefault="00E67EB2" w:rsidP="00830B7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Sin embargo, para que el abordaje del ser humano en las organizaciones sea desde un enfoque</w:t>
      </w:r>
      <w:r w:rsidR="00327B7D" w:rsidRPr="00844B9E">
        <w:rPr>
          <w:rFonts w:ascii="Times New Roman" w:hAnsi="Times New Roman" w:cs="Times New Roman"/>
          <w:sz w:val="24"/>
          <w:szCs w:val="24"/>
        </w:rPr>
        <w:t xml:space="preserve"> humanista </w:t>
      </w:r>
      <w:r>
        <w:rPr>
          <w:rFonts w:ascii="Times New Roman" w:hAnsi="Times New Roman" w:cs="Times New Roman"/>
          <w:sz w:val="24"/>
          <w:szCs w:val="24"/>
        </w:rPr>
        <w:t>es necesario que los EO intensifiquen l</w:t>
      </w:r>
      <w:r w:rsidR="00327B7D" w:rsidRPr="00844B9E">
        <w:rPr>
          <w:rFonts w:ascii="Times New Roman" w:hAnsi="Times New Roman" w:cs="Times New Roman"/>
          <w:sz w:val="24"/>
          <w:szCs w:val="24"/>
        </w:rPr>
        <w:t>a integra</w:t>
      </w:r>
      <w:r>
        <w:rPr>
          <w:rFonts w:ascii="Times New Roman" w:hAnsi="Times New Roman" w:cs="Times New Roman"/>
          <w:sz w:val="24"/>
          <w:szCs w:val="24"/>
        </w:rPr>
        <w:t>ción de las ciencias naturales con</w:t>
      </w:r>
      <w:r w:rsidR="00327B7D" w:rsidRPr="00844B9E">
        <w:rPr>
          <w:rFonts w:ascii="Times New Roman" w:hAnsi="Times New Roman" w:cs="Times New Roman"/>
          <w:sz w:val="24"/>
          <w:szCs w:val="24"/>
        </w:rPr>
        <w:t xml:space="preserve"> las ciencias sociales</w:t>
      </w:r>
      <w:r w:rsidR="00AB0887">
        <w:rPr>
          <w:rFonts w:ascii="Times New Roman" w:hAnsi="Times New Roman" w:cs="Times New Roman"/>
          <w:sz w:val="24"/>
          <w:szCs w:val="24"/>
        </w:rPr>
        <w:t xml:space="preserve">, permitiendo </w:t>
      </w:r>
      <w:r w:rsidR="00327B7D" w:rsidRPr="00844B9E">
        <w:rPr>
          <w:rFonts w:ascii="Times New Roman" w:hAnsi="Times New Roman" w:cs="Times New Roman"/>
          <w:sz w:val="24"/>
          <w:szCs w:val="24"/>
        </w:rPr>
        <w:t xml:space="preserve">la construcción de aportes teóricos y metodológicos interdisciplinarios para la explicación del ser humano y de las organizaciones; los cuales, además </w:t>
      </w:r>
      <w:r w:rsidR="005D0B6B">
        <w:rPr>
          <w:rFonts w:ascii="Times New Roman" w:hAnsi="Times New Roman" w:cs="Times New Roman"/>
          <w:sz w:val="24"/>
          <w:szCs w:val="24"/>
        </w:rPr>
        <w:t>se alejen</w:t>
      </w:r>
      <w:r w:rsidR="00327B7D" w:rsidRPr="00844B9E">
        <w:rPr>
          <w:rFonts w:ascii="Times New Roman" w:hAnsi="Times New Roman" w:cs="Times New Roman"/>
          <w:sz w:val="24"/>
          <w:szCs w:val="24"/>
        </w:rPr>
        <w:t xml:space="preserve"> de intereses que no sean </w:t>
      </w:r>
      <w:r w:rsidR="005D0B6B">
        <w:rPr>
          <w:rFonts w:ascii="Times New Roman" w:hAnsi="Times New Roman" w:cs="Times New Roman"/>
          <w:sz w:val="24"/>
          <w:szCs w:val="24"/>
        </w:rPr>
        <w:t>científicos y académicos</w:t>
      </w:r>
      <w:r w:rsidR="00327B7D" w:rsidRPr="00844B9E">
        <w:rPr>
          <w:rFonts w:ascii="Times New Roman" w:hAnsi="Times New Roman" w:cs="Times New Roman"/>
          <w:sz w:val="24"/>
          <w:szCs w:val="24"/>
        </w:rPr>
        <w:t>, de</w:t>
      </w:r>
      <w:r w:rsidR="005D0B6B">
        <w:rPr>
          <w:rFonts w:ascii="Times New Roman" w:hAnsi="Times New Roman" w:cs="Times New Roman"/>
          <w:sz w:val="24"/>
          <w:szCs w:val="24"/>
        </w:rPr>
        <w:t xml:space="preserve"> actitudes anti-intelectuales </w:t>
      </w:r>
      <w:r w:rsidR="00327B7D" w:rsidRPr="00844B9E">
        <w:rPr>
          <w:rFonts w:ascii="Times New Roman" w:hAnsi="Times New Roman" w:cs="Times New Roman"/>
          <w:sz w:val="24"/>
          <w:szCs w:val="24"/>
        </w:rPr>
        <w:t xml:space="preserve">que </w:t>
      </w:r>
      <w:r w:rsidR="005D0B6B">
        <w:rPr>
          <w:rFonts w:ascii="Times New Roman" w:hAnsi="Times New Roman" w:cs="Times New Roman"/>
          <w:sz w:val="24"/>
          <w:szCs w:val="24"/>
        </w:rPr>
        <w:t>empobrecen</w:t>
      </w:r>
      <w:r w:rsidR="00327B7D" w:rsidRPr="00844B9E">
        <w:rPr>
          <w:rFonts w:ascii="Times New Roman" w:hAnsi="Times New Roman" w:cs="Times New Roman"/>
          <w:sz w:val="24"/>
          <w:szCs w:val="24"/>
        </w:rPr>
        <w:t xml:space="preserve"> considerablemente los discursos sobre los problemas reales a los que el ser humano y las organizaciones se enfrentan (Chanlat y Bédard, 1990). </w:t>
      </w:r>
    </w:p>
    <w:p w:rsidR="00327B7D" w:rsidRPr="00844B9E" w:rsidRDefault="00B019DA" w:rsidP="00830B7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w:t>
      </w:r>
      <w:r w:rsidR="00327B7D" w:rsidRPr="00844B9E">
        <w:rPr>
          <w:rFonts w:ascii="Times New Roman" w:hAnsi="Times New Roman" w:cs="Times New Roman"/>
          <w:sz w:val="24"/>
          <w:szCs w:val="24"/>
        </w:rPr>
        <w:t xml:space="preserve">ara un mejor entendimiento del ser </w:t>
      </w:r>
      <w:r>
        <w:rPr>
          <w:rFonts w:ascii="Times New Roman" w:hAnsi="Times New Roman" w:cs="Times New Roman"/>
          <w:sz w:val="24"/>
          <w:szCs w:val="24"/>
        </w:rPr>
        <w:t xml:space="preserve">humano y de las organizaciones, </w:t>
      </w:r>
      <w:r w:rsidR="00327B7D" w:rsidRPr="00844B9E">
        <w:rPr>
          <w:rFonts w:ascii="Times New Roman" w:hAnsi="Times New Roman" w:cs="Times New Roman"/>
          <w:sz w:val="24"/>
          <w:szCs w:val="24"/>
        </w:rPr>
        <w:t>Chanlat (1998) afirma que es necesario auxiliarse de otras cienc</w:t>
      </w:r>
      <w:r>
        <w:rPr>
          <w:rFonts w:ascii="Times New Roman" w:hAnsi="Times New Roman" w:cs="Times New Roman"/>
          <w:sz w:val="24"/>
          <w:szCs w:val="24"/>
        </w:rPr>
        <w:t>ias que puedan ofrecer explicaciones</w:t>
      </w:r>
      <w:r w:rsidR="00327B7D" w:rsidRPr="00844B9E">
        <w:rPr>
          <w:rFonts w:ascii="Times New Roman" w:hAnsi="Times New Roman" w:cs="Times New Roman"/>
          <w:sz w:val="24"/>
          <w:szCs w:val="24"/>
        </w:rPr>
        <w:t xml:space="preserve"> y conocimiento</w:t>
      </w:r>
      <w:r>
        <w:rPr>
          <w:rFonts w:ascii="Times New Roman" w:hAnsi="Times New Roman" w:cs="Times New Roman"/>
          <w:sz w:val="24"/>
          <w:szCs w:val="24"/>
        </w:rPr>
        <w:t>s diversos</w:t>
      </w:r>
      <w:r w:rsidR="00327B7D" w:rsidRPr="00844B9E">
        <w:rPr>
          <w:rFonts w:ascii="Times New Roman" w:hAnsi="Times New Roman" w:cs="Times New Roman"/>
          <w:sz w:val="24"/>
          <w:szCs w:val="24"/>
        </w:rPr>
        <w:t xml:space="preserve"> sobre la complejidad del comportamiento humano e</w:t>
      </w:r>
      <w:r w:rsidR="00D8250F">
        <w:rPr>
          <w:rFonts w:ascii="Times New Roman" w:hAnsi="Times New Roman" w:cs="Times New Roman"/>
          <w:sz w:val="24"/>
          <w:szCs w:val="24"/>
        </w:rPr>
        <w:t>n la organización. Entonces, un reto</w:t>
      </w:r>
      <w:r w:rsidR="00327B7D" w:rsidRPr="00844B9E">
        <w:rPr>
          <w:rFonts w:ascii="Times New Roman" w:hAnsi="Times New Roman" w:cs="Times New Roman"/>
          <w:sz w:val="24"/>
          <w:szCs w:val="24"/>
        </w:rPr>
        <w:t xml:space="preserve"> para lograr una perspectiva humanista </w:t>
      </w:r>
      <w:r w:rsidR="00D8250F">
        <w:rPr>
          <w:rFonts w:ascii="Times New Roman" w:hAnsi="Times New Roman" w:cs="Times New Roman"/>
          <w:sz w:val="24"/>
          <w:szCs w:val="24"/>
        </w:rPr>
        <w:t>en</w:t>
      </w:r>
      <w:r>
        <w:rPr>
          <w:rFonts w:ascii="Times New Roman" w:hAnsi="Times New Roman" w:cs="Times New Roman"/>
          <w:sz w:val="24"/>
          <w:szCs w:val="24"/>
        </w:rPr>
        <w:t xml:space="preserve"> los EO </w:t>
      </w:r>
      <w:r w:rsidR="00D8250F">
        <w:rPr>
          <w:rFonts w:ascii="Times New Roman" w:hAnsi="Times New Roman" w:cs="Times New Roman"/>
          <w:sz w:val="24"/>
          <w:szCs w:val="24"/>
        </w:rPr>
        <w:t xml:space="preserve">es </w:t>
      </w:r>
      <w:r>
        <w:rPr>
          <w:rFonts w:ascii="Times New Roman" w:hAnsi="Times New Roman" w:cs="Times New Roman"/>
          <w:sz w:val="24"/>
          <w:szCs w:val="24"/>
        </w:rPr>
        <w:t>ahondar en</w:t>
      </w:r>
      <w:r w:rsidR="00327B7D" w:rsidRPr="00844B9E">
        <w:rPr>
          <w:rFonts w:ascii="Times New Roman" w:hAnsi="Times New Roman" w:cs="Times New Roman"/>
          <w:sz w:val="24"/>
          <w:szCs w:val="24"/>
        </w:rPr>
        <w:t xml:space="preserve"> </w:t>
      </w:r>
      <w:r w:rsidR="00D8250F">
        <w:rPr>
          <w:rFonts w:ascii="Times New Roman" w:hAnsi="Times New Roman" w:cs="Times New Roman"/>
          <w:sz w:val="24"/>
          <w:szCs w:val="24"/>
        </w:rPr>
        <w:t>diálogos</w:t>
      </w:r>
      <w:r w:rsidR="00327B7D" w:rsidRPr="00844B9E">
        <w:rPr>
          <w:rFonts w:ascii="Times New Roman" w:hAnsi="Times New Roman" w:cs="Times New Roman"/>
          <w:sz w:val="24"/>
          <w:szCs w:val="24"/>
        </w:rPr>
        <w:t xml:space="preserve"> </w:t>
      </w:r>
      <w:r>
        <w:rPr>
          <w:rFonts w:ascii="Times New Roman" w:hAnsi="Times New Roman" w:cs="Times New Roman"/>
          <w:sz w:val="24"/>
          <w:szCs w:val="24"/>
        </w:rPr>
        <w:t>con</w:t>
      </w:r>
      <w:r w:rsidR="00327B7D" w:rsidRPr="00844B9E">
        <w:rPr>
          <w:rFonts w:ascii="Times New Roman" w:hAnsi="Times New Roman" w:cs="Times New Roman"/>
          <w:sz w:val="24"/>
          <w:szCs w:val="24"/>
        </w:rPr>
        <w:t xml:space="preserve"> </w:t>
      </w:r>
      <w:r>
        <w:rPr>
          <w:rFonts w:ascii="Times New Roman" w:hAnsi="Times New Roman" w:cs="Times New Roman"/>
          <w:sz w:val="24"/>
          <w:szCs w:val="24"/>
        </w:rPr>
        <w:t xml:space="preserve">diversas disciplinas; establecer </w:t>
      </w:r>
      <w:r w:rsidR="00327B7D" w:rsidRPr="00844B9E">
        <w:rPr>
          <w:rFonts w:ascii="Times New Roman" w:hAnsi="Times New Roman" w:cs="Times New Roman"/>
          <w:sz w:val="24"/>
          <w:szCs w:val="24"/>
        </w:rPr>
        <w:t>una conversación que</w:t>
      </w:r>
      <w:r>
        <w:rPr>
          <w:rFonts w:ascii="Times New Roman" w:hAnsi="Times New Roman" w:cs="Times New Roman"/>
          <w:sz w:val="24"/>
          <w:szCs w:val="24"/>
        </w:rPr>
        <w:t>,</w:t>
      </w:r>
      <w:r w:rsidR="00327B7D" w:rsidRPr="00844B9E">
        <w:rPr>
          <w:rFonts w:ascii="Times New Roman" w:hAnsi="Times New Roman" w:cs="Times New Roman"/>
          <w:sz w:val="24"/>
          <w:szCs w:val="24"/>
        </w:rPr>
        <w:t xml:space="preserve"> a diferencia de lo que permea en la mayoría de los formularios convencionales sobre el ser humano y las organizaciones, implique una expresión </w:t>
      </w:r>
      <w:r>
        <w:rPr>
          <w:rFonts w:ascii="Times New Roman" w:hAnsi="Times New Roman" w:cs="Times New Roman"/>
          <w:sz w:val="24"/>
          <w:szCs w:val="24"/>
        </w:rPr>
        <w:t xml:space="preserve">real </w:t>
      </w:r>
      <w:r w:rsidR="00327B7D" w:rsidRPr="00844B9E">
        <w:rPr>
          <w:rFonts w:ascii="Times New Roman" w:hAnsi="Times New Roman" w:cs="Times New Roman"/>
          <w:sz w:val="24"/>
          <w:szCs w:val="24"/>
        </w:rPr>
        <w:t xml:space="preserve">de los </w:t>
      </w:r>
      <w:r w:rsidRPr="00844B9E">
        <w:rPr>
          <w:rFonts w:ascii="Times New Roman" w:hAnsi="Times New Roman" w:cs="Times New Roman"/>
          <w:sz w:val="24"/>
          <w:szCs w:val="24"/>
        </w:rPr>
        <w:t xml:space="preserve">mismos </w:t>
      </w:r>
      <w:r w:rsidR="00327B7D" w:rsidRPr="00844B9E">
        <w:rPr>
          <w:rFonts w:ascii="Times New Roman" w:hAnsi="Times New Roman" w:cs="Times New Roman"/>
          <w:sz w:val="24"/>
          <w:szCs w:val="24"/>
        </w:rPr>
        <w:t xml:space="preserve">seres humanos. </w:t>
      </w:r>
    </w:p>
    <w:p w:rsidR="00D879D6" w:rsidRPr="00844B9E" w:rsidRDefault="00327B7D" w:rsidP="00830B74">
      <w:pPr>
        <w:spacing w:after="0" w:line="360" w:lineRule="auto"/>
        <w:ind w:firstLine="709"/>
        <w:jc w:val="both"/>
        <w:rPr>
          <w:rFonts w:ascii="Times New Roman" w:hAnsi="Times New Roman" w:cs="Times New Roman"/>
          <w:sz w:val="24"/>
          <w:szCs w:val="24"/>
        </w:rPr>
      </w:pPr>
      <w:r w:rsidRPr="00844B9E">
        <w:rPr>
          <w:rFonts w:ascii="Times New Roman" w:hAnsi="Times New Roman" w:cs="Times New Roman"/>
          <w:sz w:val="24"/>
          <w:szCs w:val="24"/>
        </w:rPr>
        <w:t>Por otro lado, un reto para el enfoque humanista en los EO consiste en evitar el falso humanismo (</w:t>
      </w:r>
      <w:r w:rsidR="00BB2E01">
        <w:rPr>
          <w:rFonts w:ascii="Times New Roman" w:hAnsi="Times New Roman" w:cs="Times New Roman"/>
          <w:sz w:val="24"/>
          <w:szCs w:val="24"/>
        </w:rPr>
        <w:t>Aktouf, 1992),</w:t>
      </w:r>
      <w:r w:rsidR="00D8250F">
        <w:rPr>
          <w:rFonts w:ascii="Times New Roman" w:hAnsi="Times New Roman" w:cs="Times New Roman"/>
          <w:sz w:val="24"/>
          <w:szCs w:val="24"/>
        </w:rPr>
        <w:t xml:space="preserve"> y utilizar </w:t>
      </w:r>
      <w:r w:rsidRPr="00844B9E">
        <w:rPr>
          <w:rFonts w:ascii="Times New Roman" w:hAnsi="Times New Roman" w:cs="Times New Roman"/>
          <w:sz w:val="24"/>
          <w:szCs w:val="24"/>
        </w:rPr>
        <w:t xml:space="preserve">a conciencia de los marcos referenciales teóricos (Bédard, 2003), para que éstos no caigan en la construcción simple de imágenes mentales de la realidad que, como afirman  Chanlat y Bédard (1990), hacen que todo lo que se vive se aleje de una representación real. De esa forma, </w:t>
      </w:r>
      <w:r w:rsidR="00147502">
        <w:rPr>
          <w:rFonts w:ascii="Times New Roman" w:hAnsi="Times New Roman" w:cs="Times New Roman"/>
          <w:sz w:val="24"/>
          <w:szCs w:val="24"/>
        </w:rPr>
        <w:t xml:space="preserve">la realidad no será sometida </w:t>
      </w:r>
      <w:r w:rsidRPr="00844B9E">
        <w:rPr>
          <w:rFonts w:ascii="Times New Roman" w:hAnsi="Times New Roman" w:cs="Times New Roman"/>
          <w:sz w:val="24"/>
          <w:szCs w:val="24"/>
        </w:rPr>
        <w:t xml:space="preserve">a un tipo ideal que </w:t>
      </w:r>
      <w:r w:rsidR="00EB5FF8">
        <w:rPr>
          <w:rFonts w:ascii="Times New Roman" w:hAnsi="Times New Roman" w:cs="Times New Roman"/>
          <w:sz w:val="24"/>
          <w:szCs w:val="24"/>
        </w:rPr>
        <w:t xml:space="preserve">lleve a una </w:t>
      </w:r>
      <w:r w:rsidRPr="00844B9E">
        <w:rPr>
          <w:rFonts w:ascii="Times New Roman" w:hAnsi="Times New Roman" w:cs="Times New Roman"/>
          <w:sz w:val="24"/>
          <w:szCs w:val="24"/>
        </w:rPr>
        <w:t>concepción p</w:t>
      </w:r>
      <w:r w:rsidR="00EB5FF8">
        <w:rPr>
          <w:rFonts w:ascii="Times New Roman" w:hAnsi="Times New Roman" w:cs="Times New Roman"/>
          <w:sz w:val="24"/>
          <w:szCs w:val="24"/>
        </w:rPr>
        <w:t>aranoide de la realidad</w:t>
      </w:r>
      <w:r w:rsidRPr="00844B9E">
        <w:rPr>
          <w:rFonts w:ascii="Times New Roman" w:hAnsi="Times New Roman" w:cs="Times New Roman"/>
          <w:sz w:val="24"/>
          <w:szCs w:val="24"/>
        </w:rPr>
        <w:t xml:space="preserve"> (Zuleta, 1992). Además, el enfoque humanista tiene el reto de cambiar la conciencia misma de los individuos, de concebirse como instrumentos de la organización a considerarse como seres humanos autónomos que, por medio de construcciones como el lenguaje, </w:t>
      </w:r>
      <w:r w:rsidR="00FF40D9">
        <w:rPr>
          <w:rFonts w:ascii="Times New Roman" w:hAnsi="Times New Roman" w:cs="Times New Roman"/>
          <w:sz w:val="24"/>
          <w:szCs w:val="24"/>
        </w:rPr>
        <w:t>son capaces</w:t>
      </w:r>
      <w:r w:rsidRPr="00844B9E">
        <w:rPr>
          <w:rFonts w:ascii="Times New Roman" w:hAnsi="Times New Roman" w:cs="Times New Roman"/>
          <w:sz w:val="24"/>
          <w:szCs w:val="24"/>
        </w:rPr>
        <w:t xml:space="preserve"> de establecer convenciones sociales a partir de</w:t>
      </w:r>
      <w:r w:rsidR="00D879D6" w:rsidRPr="00844B9E">
        <w:rPr>
          <w:rFonts w:ascii="Times New Roman" w:hAnsi="Times New Roman" w:cs="Times New Roman"/>
          <w:sz w:val="24"/>
          <w:szCs w:val="24"/>
        </w:rPr>
        <w:t xml:space="preserve"> </w:t>
      </w:r>
      <w:r w:rsidRPr="00844B9E">
        <w:rPr>
          <w:rFonts w:ascii="Times New Roman" w:hAnsi="Times New Roman" w:cs="Times New Roman"/>
          <w:sz w:val="24"/>
          <w:szCs w:val="24"/>
        </w:rPr>
        <w:t xml:space="preserve">la interacción entre significados y significantes (Benveniste, 1999). </w:t>
      </w:r>
    </w:p>
    <w:p w:rsidR="00327B7D" w:rsidRPr="00844B9E" w:rsidRDefault="00C570C4" w:rsidP="00830B7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Es</w:t>
      </w:r>
      <w:r w:rsidR="00327B7D" w:rsidRPr="00844B9E">
        <w:rPr>
          <w:rFonts w:ascii="Times New Roman" w:hAnsi="Times New Roman" w:cs="Times New Roman"/>
          <w:sz w:val="24"/>
          <w:szCs w:val="24"/>
        </w:rPr>
        <w:t>e cambio de consciencia en el entendimiento del ser humano, conlleva a otros retos como el enfrentamiento entre intereses particulares y el conflicto que de ello se deriva. Ante ello, otro reto del enfoque humanista es que los grupos de interés permitan que éste se dé y aun permit</w:t>
      </w:r>
      <w:r w:rsidR="0029669A">
        <w:rPr>
          <w:rFonts w:ascii="Times New Roman" w:hAnsi="Times New Roman" w:cs="Times New Roman"/>
          <w:sz w:val="24"/>
          <w:szCs w:val="24"/>
        </w:rPr>
        <w:t>iendo tal cambio, el</w:t>
      </w:r>
      <w:r w:rsidR="00327B7D" w:rsidRPr="00844B9E">
        <w:rPr>
          <w:rFonts w:ascii="Times New Roman" w:hAnsi="Times New Roman" w:cs="Times New Roman"/>
          <w:sz w:val="24"/>
          <w:szCs w:val="24"/>
        </w:rPr>
        <w:t xml:space="preserve"> peligro </w:t>
      </w:r>
      <w:r w:rsidR="0029669A">
        <w:rPr>
          <w:rFonts w:ascii="Times New Roman" w:hAnsi="Times New Roman" w:cs="Times New Roman"/>
          <w:sz w:val="24"/>
          <w:szCs w:val="24"/>
        </w:rPr>
        <w:t xml:space="preserve">es </w:t>
      </w:r>
      <w:r w:rsidR="00327B7D" w:rsidRPr="00844B9E">
        <w:rPr>
          <w:rFonts w:ascii="Times New Roman" w:hAnsi="Times New Roman" w:cs="Times New Roman"/>
          <w:sz w:val="24"/>
          <w:szCs w:val="24"/>
        </w:rPr>
        <w:t xml:space="preserve">caer en privilegiar los intereses particulares de los individuos. Por ello, </w:t>
      </w:r>
      <w:r>
        <w:rPr>
          <w:rFonts w:ascii="Times New Roman" w:hAnsi="Times New Roman" w:cs="Times New Roman"/>
          <w:sz w:val="24"/>
          <w:szCs w:val="24"/>
        </w:rPr>
        <w:t>lo</w:t>
      </w:r>
      <w:r w:rsidR="00327B7D" w:rsidRPr="00844B9E">
        <w:rPr>
          <w:rFonts w:ascii="Times New Roman" w:hAnsi="Times New Roman" w:cs="Times New Roman"/>
          <w:sz w:val="24"/>
          <w:szCs w:val="24"/>
        </w:rPr>
        <w:t xml:space="preserve"> es</w:t>
      </w:r>
      <w:r>
        <w:rPr>
          <w:rFonts w:ascii="Times New Roman" w:hAnsi="Times New Roman" w:cs="Times New Roman"/>
          <w:sz w:val="24"/>
          <w:szCs w:val="24"/>
        </w:rPr>
        <w:t xml:space="preserve">tudiosos de las organizaciones </w:t>
      </w:r>
      <w:r w:rsidR="0029669A">
        <w:rPr>
          <w:rFonts w:ascii="Times New Roman" w:hAnsi="Times New Roman" w:cs="Times New Roman"/>
          <w:sz w:val="24"/>
          <w:szCs w:val="24"/>
        </w:rPr>
        <w:t>se pueden enfrentar a un</w:t>
      </w:r>
      <w:r w:rsidR="00327B7D" w:rsidRPr="00844B9E">
        <w:rPr>
          <w:rFonts w:ascii="Times New Roman" w:hAnsi="Times New Roman" w:cs="Times New Roman"/>
          <w:sz w:val="24"/>
          <w:szCs w:val="24"/>
        </w:rPr>
        <w:t xml:space="preserve"> círculo vicioso que impida un verdadero cambio de consciencia sobre el entendimiento del ser humano y</w:t>
      </w:r>
      <w:r w:rsidR="00DA6E94">
        <w:rPr>
          <w:rFonts w:ascii="Times New Roman" w:hAnsi="Times New Roman" w:cs="Times New Roman"/>
          <w:sz w:val="24"/>
          <w:szCs w:val="24"/>
        </w:rPr>
        <w:t xml:space="preserve"> </w:t>
      </w:r>
      <w:r w:rsidR="00327B7D" w:rsidRPr="00844B9E">
        <w:rPr>
          <w:rFonts w:ascii="Times New Roman" w:hAnsi="Times New Roman" w:cs="Times New Roman"/>
          <w:sz w:val="24"/>
          <w:szCs w:val="24"/>
        </w:rPr>
        <w:t xml:space="preserve">de las  organizaciones. </w:t>
      </w:r>
    </w:p>
    <w:p w:rsidR="00327B7D" w:rsidRPr="00844B9E" w:rsidRDefault="00327B7D" w:rsidP="00830B74">
      <w:pPr>
        <w:spacing w:after="0" w:line="360" w:lineRule="auto"/>
        <w:ind w:firstLine="709"/>
        <w:jc w:val="both"/>
        <w:rPr>
          <w:rFonts w:ascii="Times New Roman" w:hAnsi="Times New Roman" w:cs="Times New Roman"/>
          <w:sz w:val="24"/>
          <w:szCs w:val="24"/>
        </w:rPr>
      </w:pPr>
      <w:r w:rsidRPr="00844B9E">
        <w:rPr>
          <w:rFonts w:ascii="Times New Roman" w:hAnsi="Times New Roman" w:cs="Times New Roman"/>
          <w:sz w:val="24"/>
          <w:szCs w:val="24"/>
        </w:rPr>
        <w:t xml:space="preserve">En este caso, el reto es para el investigador de las organizaciones porque debe lograr librarse de la rigurosidad y fragmentación de las disciplinas, atreviéndose a pasar de una disciplina a otra integrando sus aportes en una perspectiva multicomplementaria (Chanlat, 1984). Desde esta perspectiva, se puede construir una explicación integral del comportamiento humano fuera y dentro de la organización ─sin ceñirse a una sola disciplina que lo ataría y lo llevaría a limitarse en su investigación, propuestas y explicaciones─ , y también librarse de los intereses manejados por los grupos de poder capitalistas que en ocasiones constriñen las investigaciones. </w:t>
      </w:r>
    </w:p>
    <w:p w:rsidR="00210466" w:rsidRDefault="00327B7D" w:rsidP="00DB0FF6">
      <w:pPr>
        <w:spacing w:after="0" w:line="360" w:lineRule="auto"/>
        <w:ind w:firstLine="709"/>
        <w:jc w:val="both"/>
        <w:rPr>
          <w:rFonts w:ascii="Times New Roman" w:hAnsi="Times New Roman" w:cs="Times New Roman"/>
          <w:sz w:val="24"/>
          <w:szCs w:val="24"/>
        </w:rPr>
      </w:pPr>
      <w:r w:rsidRPr="00844B9E">
        <w:rPr>
          <w:rFonts w:ascii="Times New Roman" w:hAnsi="Times New Roman" w:cs="Times New Roman"/>
          <w:sz w:val="24"/>
          <w:szCs w:val="24"/>
        </w:rPr>
        <w:t xml:space="preserve">En pocas palabras, el enfoque humanista incita a un verdadero cambio del entendimiento de la organización: de comprenderla como un ente homogéneo y monolítico, a concebirla como un </w:t>
      </w:r>
      <w:r w:rsidR="00BE20AD">
        <w:rPr>
          <w:rFonts w:ascii="Times New Roman" w:hAnsi="Times New Roman" w:cs="Times New Roman"/>
          <w:sz w:val="24"/>
          <w:szCs w:val="24"/>
        </w:rPr>
        <w:t>constructo</w:t>
      </w:r>
      <w:r w:rsidRPr="00844B9E">
        <w:rPr>
          <w:rFonts w:ascii="Times New Roman" w:hAnsi="Times New Roman" w:cs="Times New Roman"/>
          <w:sz w:val="24"/>
          <w:szCs w:val="24"/>
        </w:rPr>
        <w:t xml:space="preserve"> humano, en el cual cada individuo tiene una identidad propi</w:t>
      </w:r>
      <w:r w:rsidR="00210466">
        <w:rPr>
          <w:rFonts w:ascii="Times New Roman" w:hAnsi="Times New Roman" w:cs="Times New Roman"/>
          <w:sz w:val="24"/>
          <w:szCs w:val="24"/>
        </w:rPr>
        <w:t>a que, de acuerdo con Chanlat (2014), p</w:t>
      </w:r>
      <w:r w:rsidRPr="00844B9E">
        <w:rPr>
          <w:rFonts w:ascii="Times New Roman" w:hAnsi="Times New Roman" w:cs="Times New Roman"/>
          <w:sz w:val="24"/>
          <w:szCs w:val="24"/>
        </w:rPr>
        <w:t>uede ser explicada desde una perspectiva filogenética</w:t>
      </w:r>
      <w:r w:rsidR="00C40197" w:rsidRPr="00844B9E">
        <w:rPr>
          <w:rFonts w:ascii="Times New Roman" w:hAnsi="Times New Roman" w:cs="Times New Roman"/>
          <w:sz w:val="24"/>
          <w:szCs w:val="24"/>
        </w:rPr>
        <w:t xml:space="preserve"> u </w:t>
      </w:r>
      <w:r w:rsidR="00527493" w:rsidRPr="00844B9E">
        <w:rPr>
          <w:rFonts w:ascii="Times New Roman" w:hAnsi="Times New Roman" w:cs="Times New Roman"/>
          <w:sz w:val="24"/>
          <w:szCs w:val="24"/>
        </w:rPr>
        <w:t>ontogenética</w:t>
      </w:r>
      <w:r w:rsidR="00C40197" w:rsidRPr="00844B9E">
        <w:rPr>
          <w:rFonts w:ascii="Times New Roman" w:hAnsi="Times New Roman" w:cs="Times New Roman"/>
          <w:sz w:val="24"/>
          <w:szCs w:val="24"/>
        </w:rPr>
        <w:t xml:space="preserve">. </w:t>
      </w:r>
      <w:r w:rsidRPr="00844B9E">
        <w:rPr>
          <w:rFonts w:ascii="Times New Roman" w:hAnsi="Times New Roman" w:cs="Times New Roman"/>
          <w:sz w:val="24"/>
          <w:szCs w:val="24"/>
        </w:rPr>
        <w:t xml:space="preserve"> En ese sentido, los EO tienen el reto de </w:t>
      </w:r>
      <w:r w:rsidR="00210466">
        <w:rPr>
          <w:rFonts w:ascii="Times New Roman" w:hAnsi="Times New Roman" w:cs="Times New Roman"/>
          <w:sz w:val="24"/>
          <w:szCs w:val="24"/>
        </w:rPr>
        <w:t xml:space="preserve">profundizar en la concepción de la </w:t>
      </w:r>
      <w:r w:rsidR="00210466" w:rsidRPr="00210466">
        <w:rPr>
          <w:rFonts w:ascii="Times New Roman" w:hAnsi="Times New Roman" w:cs="Times New Roman"/>
          <w:i/>
          <w:sz w:val="24"/>
          <w:szCs w:val="24"/>
        </w:rPr>
        <w:t>organización humana</w:t>
      </w:r>
      <w:r w:rsidR="009145AA">
        <w:rPr>
          <w:rFonts w:ascii="Times New Roman" w:hAnsi="Times New Roman" w:cs="Times New Roman"/>
          <w:sz w:val="24"/>
          <w:szCs w:val="24"/>
        </w:rPr>
        <w:t xml:space="preserve"> y </w:t>
      </w:r>
      <w:r w:rsidRPr="00844B9E">
        <w:rPr>
          <w:rFonts w:ascii="Times New Roman" w:hAnsi="Times New Roman" w:cs="Times New Roman"/>
          <w:sz w:val="24"/>
          <w:szCs w:val="24"/>
        </w:rPr>
        <w:t>empezar a considerar</w:t>
      </w:r>
      <w:r w:rsidR="00BE20AD">
        <w:rPr>
          <w:rFonts w:ascii="Times New Roman" w:hAnsi="Times New Roman" w:cs="Times New Roman"/>
          <w:sz w:val="24"/>
          <w:szCs w:val="24"/>
        </w:rPr>
        <w:t xml:space="preserve"> más la idea del</w:t>
      </w:r>
      <w:r w:rsidR="00210466">
        <w:rPr>
          <w:rFonts w:ascii="Times New Roman" w:hAnsi="Times New Roman" w:cs="Times New Roman"/>
          <w:sz w:val="24"/>
          <w:szCs w:val="24"/>
        </w:rPr>
        <w:t xml:space="preserve"> </w:t>
      </w:r>
      <w:r w:rsidR="00210466" w:rsidRPr="00210466">
        <w:rPr>
          <w:rFonts w:ascii="Times New Roman" w:hAnsi="Times New Roman" w:cs="Times New Roman"/>
          <w:i/>
          <w:sz w:val="24"/>
          <w:szCs w:val="24"/>
        </w:rPr>
        <w:t>organizing humano</w:t>
      </w:r>
      <w:r w:rsidR="00210466">
        <w:rPr>
          <w:rFonts w:ascii="Times New Roman" w:hAnsi="Times New Roman" w:cs="Times New Roman"/>
          <w:sz w:val="24"/>
          <w:szCs w:val="24"/>
        </w:rPr>
        <w:t xml:space="preserve">; </w:t>
      </w:r>
      <w:r w:rsidRPr="00844B9E">
        <w:rPr>
          <w:rFonts w:ascii="Times New Roman" w:hAnsi="Times New Roman" w:cs="Times New Roman"/>
          <w:sz w:val="24"/>
          <w:szCs w:val="24"/>
        </w:rPr>
        <w:t xml:space="preserve">es decir, </w:t>
      </w:r>
      <w:r w:rsidR="00210466">
        <w:rPr>
          <w:rFonts w:ascii="Times New Roman" w:hAnsi="Times New Roman" w:cs="Times New Roman"/>
          <w:sz w:val="24"/>
          <w:szCs w:val="24"/>
        </w:rPr>
        <w:t xml:space="preserve">ahondar en </w:t>
      </w:r>
      <w:r w:rsidRPr="00844B9E">
        <w:rPr>
          <w:rFonts w:ascii="Times New Roman" w:hAnsi="Times New Roman" w:cs="Times New Roman"/>
          <w:sz w:val="24"/>
          <w:szCs w:val="24"/>
        </w:rPr>
        <w:t xml:space="preserve">los procesos sociales que los seres humanos conforman para buscar soluciones específicas destinadas a resolver sus problemas particulares y colectivos (Clegg y Hardy, 1996).  </w:t>
      </w:r>
      <w:r w:rsidR="00210466">
        <w:rPr>
          <w:rFonts w:ascii="Times New Roman" w:hAnsi="Times New Roman" w:cs="Times New Roman"/>
          <w:sz w:val="24"/>
          <w:szCs w:val="24"/>
        </w:rPr>
        <w:t>Ante ello</w:t>
      </w:r>
      <w:r w:rsidRPr="00844B9E">
        <w:rPr>
          <w:rFonts w:ascii="Times New Roman" w:hAnsi="Times New Roman" w:cs="Times New Roman"/>
          <w:sz w:val="24"/>
          <w:szCs w:val="24"/>
        </w:rPr>
        <w:t xml:space="preserve">, la pregunta sería ¿cómo transitar hacia una concepción realmente humana de los seres humanos y de las organizaciones? </w:t>
      </w:r>
    </w:p>
    <w:p w:rsidR="00327B7D" w:rsidRPr="00844B9E" w:rsidRDefault="00210466" w:rsidP="00830B7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Para ello se requiere </w:t>
      </w:r>
      <w:r w:rsidR="00856EB5">
        <w:rPr>
          <w:rFonts w:ascii="Times New Roman" w:hAnsi="Times New Roman" w:cs="Times New Roman"/>
          <w:sz w:val="24"/>
          <w:szCs w:val="24"/>
        </w:rPr>
        <w:t xml:space="preserve">un cambio multidimensional en: </w:t>
      </w:r>
      <w:r w:rsidR="00327B7D" w:rsidRPr="00844B9E">
        <w:rPr>
          <w:rFonts w:ascii="Times New Roman" w:hAnsi="Times New Roman" w:cs="Times New Roman"/>
          <w:sz w:val="24"/>
          <w:szCs w:val="24"/>
        </w:rPr>
        <w:t xml:space="preserve">la educación, los principios éticos, </w:t>
      </w:r>
      <w:r w:rsidR="00856EB5">
        <w:rPr>
          <w:rFonts w:ascii="Times New Roman" w:hAnsi="Times New Roman" w:cs="Times New Roman"/>
          <w:sz w:val="24"/>
          <w:szCs w:val="24"/>
        </w:rPr>
        <w:t xml:space="preserve"> las formas de acción,</w:t>
      </w:r>
      <w:r w:rsidR="00327B7D" w:rsidRPr="00844B9E">
        <w:rPr>
          <w:rFonts w:ascii="Times New Roman" w:hAnsi="Times New Roman" w:cs="Times New Roman"/>
          <w:sz w:val="24"/>
          <w:szCs w:val="24"/>
        </w:rPr>
        <w:t xml:space="preserve"> e</w:t>
      </w:r>
      <w:r w:rsidR="00856EB5">
        <w:rPr>
          <w:rFonts w:ascii="Times New Roman" w:hAnsi="Times New Roman" w:cs="Times New Roman"/>
          <w:sz w:val="24"/>
          <w:szCs w:val="24"/>
        </w:rPr>
        <w:t>l razonamiento,</w:t>
      </w:r>
      <w:r w:rsidR="00621CD0" w:rsidRPr="00844B9E">
        <w:rPr>
          <w:rFonts w:ascii="Times New Roman" w:hAnsi="Times New Roman" w:cs="Times New Roman"/>
          <w:sz w:val="24"/>
          <w:szCs w:val="24"/>
        </w:rPr>
        <w:t xml:space="preserve"> la noción de</w:t>
      </w:r>
      <w:r w:rsidR="00856EB5">
        <w:rPr>
          <w:rFonts w:ascii="Times New Roman" w:hAnsi="Times New Roman" w:cs="Times New Roman"/>
          <w:sz w:val="24"/>
          <w:szCs w:val="24"/>
        </w:rPr>
        <w:t xml:space="preserve"> valor y</w:t>
      </w:r>
      <w:r w:rsidR="00327B7D" w:rsidRPr="00844B9E">
        <w:rPr>
          <w:rFonts w:ascii="Times New Roman" w:hAnsi="Times New Roman" w:cs="Times New Roman"/>
          <w:sz w:val="24"/>
          <w:szCs w:val="24"/>
        </w:rPr>
        <w:t xml:space="preserve"> el entendimiento del ser humano como sujeto social. De</w:t>
      </w:r>
      <w:r>
        <w:rPr>
          <w:rFonts w:ascii="Times New Roman" w:hAnsi="Times New Roman" w:cs="Times New Roman"/>
          <w:sz w:val="24"/>
          <w:szCs w:val="24"/>
        </w:rPr>
        <w:t xml:space="preserve"> esa forma, se podría devolver</w:t>
      </w:r>
      <w:r w:rsidR="00327B7D" w:rsidRPr="00844B9E">
        <w:rPr>
          <w:rFonts w:ascii="Times New Roman" w:hAnsi="Times New Roman" w:cs="Times New Roman"/>
          <w:sz w:val="24"/>
          <w:szCs w:val="24"/>
        </w:rPr>
        <w:t xml:space="preserve"> el sentido humano a varios procesos que se han mecanizado y que han relegado la intervención fundamental que los seres humanos tienen en ellos</w:t>
      </w:r>
      <w:r w:rsidR="006C070D">
        <w:rPr>
          <w:rFonts w:ascii="Times New Roman" w:hAnsi="Times New Roman" w:cs="Times New Roman"/>
          <w:sz w:val="24"/>
          <w:szCs w:val="24"/>
        </w:rPr>
        <w:t xml:space="preserve">; </w:t>
      </w:r>
      <w:r w:rsidR="00327B7D" w:rsidRPr="00844B9E">
        <w:rPr>
          <w:rFonts w:ascii="Times New Roman" w:hAnsi="Times New Roman" w:cs="Times New Roman"/>
          <w:sz w:val="24"/>
          <w:szCs w:val="24"/>
        </w:rPr>
        <w:t xml:space="preserve">por ejemplo, el proceso de producción. Desde la concepción humanista, </w:t>
      </w:r>
      <w:r w:rsidR="006C070D">
        <w:rPr>
          <w:rFonts w:ascii="Times New Roman" w:hAnsi="Times New Roman" w:cs="Times New Roman"/>
          <w:sz w:val="24"/>
          <w:szCs w:val="24"/>
        </w:rPr>
        <w:t xml:space="preserve">puede superarse la idea de que </w:t>
      </w:r>
      <w:r w:rsidR="00327B7D" w:rsidRPr="00844B9E">
        <w:rPr>
          <w:rFonts w:ascii="Times New Roman" w:hAnsi="Times New Roman" w:cs="Times New Roman"/>
          <w:sz w:val="24"/>
          <w:szCs w:val="24"/>
        </w:rPr>
        <w:t xml:space="preserve">el trabajador </w:t>
      </w:r>
      <w:r w:rsidR="006C070D">
        <w:rPr>
          <w:rFonts w:ascii="Times New Roman" w:hAnsi="Times New Roman" w:cs="Times New Roman"/>
          <w:sz w:val="24"/>
          <w:szCs w:val="24"/>
        </w:rPr>
        <w:t>es</w:t>
      </w:r>
      <w:r w:rsidR="00327B7D" w:rsidRPr="00844B9E">
        <w:rPr>
          <w:rFonts w:ascii="Times New Roman" w:hAnsi="Times New Roman" w:cs="Times New Roman"/>
          <w:sz w:val="24"/>
          <w:szCs w:val="24"/>
        </w:rPr>
        <w:t xml:space="preserve"> únicamente una herramienta de trabajo, </w:t>
      </w:r>
      <w:r w:rsidR="006C070D">
        <w:rPr>
          <w:rFonts w:ascii="Times New Roman" w:hAnsi="Times New Roman" w:cs="Times New Roman"/>
          <w:sz w:val="24"/>
          <w:szCs w:val="24"/>
        </w:rPr>
        <w:t xml:space="preserve">entendiéndose </w:t>
      </w:r>
      <w:r w:rsidR="00327B7D" w:rsidRPr="00844B9E">
        <w:rPr>
          <w:rFonts w:ascii="Times New Roman" w:hAnsi="Times New Roman" w:cs="Times New Roman"/>
          <w:sz w:val="24"/>
          <w:szCs w:val="24"/>
        </w:rPr>
        <w:t>como un ser humano que no siempre sigue una lógica capitalista del costo-beneficio, ya que tiene “pasiones, manejos velados, deseos inconfesados, resultados inciertos, comportamientos desviados, sociabilidad paralela, envidia, celos, diferencias y creatividad a men</w:t>
      </w:r>
      <w:r w:rsidR="00917715">
        <w:rPr>
          <w:rFonts w:ascii="Times New Roman" w:hAnsi="Times New Roman" w:cs="Times New Roman"/>
          <w:sz w:val="24"/>
          <w:szCs w:val="24"/>
        </w:rPr>
        <w:t>udo desbordante” (Chanlat, 1998, p.</w:t>
      </w:r>
      <w:r w:rsidR="00327B7D" w:rsidRPr="00844B9E">
        <w:rPr>
          <w:rFonts w:ascii="Times New Roman" w:hAnsi="Times New Roman" w:cs="Times New Roman"/>
          <w:sz w:val="24"/>
          <w:szCs w:val="24"/>
        </w:rPr>
        <w:t xml:space="preserve"> 68). </w:t>
      </w:r>
    </w:p>
    <w:p w:rsidR="0032653D" w:rsidRDefault="00327B7D" w:rsidP="0032653D">
      <w:pPr>
        <w:spacing w:after="0" w:line="360" w:lineRule="auto"/>
        <w:ind w:firstLine="709"/>
        <w:jc w:val="both"/>
        <w:rPr>
          <w:rFonts w:ascii="Times New Roman" w:hAnsi="Times New Roman" w:cs="Times New Roman"/>
          <w:sz w:val="24"/>
          <w:szCs w:val="24"/>
        </w:rPr>
      </w:pPr>
      <w:r w:rsidRPr="00844B9E">
        <w:rPr>
          <w:rFonts w:ascii="Times New Roman" w:hAnsi="Times New Roman" w:cs="Times New Roman"/>
          <w:sz w:val="24"/>
          <w:szCs w:val="24"/>
        </w:rPr>
        <w:lastRenderedPageBreak/>
        <w:t xml:space="preserve">La explicación y comprensión de elementos como </w:t>
      </w:r>
      <w:r w:rsidR="00D879D6" w:rsidRPr="00844B9E">
        <w:rPr>
          <w:rFonts w:ascii="Times New Roman" w:hAnsi="Times New Roman" w:cs="Times New Roman"/>
          <w:sz w:val="24"/>
          <w:szCs w:val="24"/>
        </w:rPr>
        <w:t>aquellos</w:t>
      </w:r>
      <w:r w:rsidRPr="00844B9E">
        <w:rPr>
          <w:rFonts w:ascii="Times New Roman" w:hAnsi="Times New Roman" w:cs="Times New Roman"/>
          <w:sz w:val="24"/>
          <w:szCs w:val="24"/>
        </w:rPr>
        <w:t xml:space="preserve"> se encuentran fuera del alcance de una sola disciplina</w:t>
      </w:r>
      <w:r w:rsidR="002B194F">
        <w:rPr>
          <w:rFonts w:ascii="Times New Roman" w:hAnsi="Times New Roman" w:cs="Times New Roman"/>
          <w:sz w:val="24"/>
          <w:szCs w:val="24"/>
        </w:rPr>
        <w:t>,</w:t>
      </w:r>
      <w:r w:rsidRPr="00844B9E">
        <w:rPr>
          <w:rFonts w:ascii="Times New Roman" w:hAnsi="Times New Roman" w:cs="Times New Roman"/>
          <w:sz w:val="24"/>
          <w:szCs w:val="24"/>
        </w:rPr>
        <w:t xml:space="preserve"> como la economía, la cual establece una lógica instrumental del comportamiento humano que no permite explicar las cuestiones emocionales, psíquicas y culturales que determinan el comportamiento de los seres humanos. Ante ello, es necesaria una perspectiva interdisciplinaria que </w:t>
      </w:r>
      <w:r w:rsidR="00BE20AD">
        <w:rPr>
          <w:rFonts w:ascii="Times New Roman" w:hAnsi="Times New Roman" w:cs="Times New Roman"/>
          <w:sz w:val="24"/>
          <w:szCs w:val="24"/>
        </w:rPr>
        <w:t>ofrezca</w:t>
      </w:r>
      <w:r w:rsidRPr="00844B9E">
        <w:rPr>
          <w:rFonts w:ascii="Times New Roman" w:hAnsi="Times New Roman" w:cs="Times New Roman"/>
          <w:sz w:val="24"/>
          <w:szCs w:val="24"/>
        </w:rPr>
        <w:t xml:space="preserve"> una perspectiva integral, pero también una perspectiva </w:t>
      </w:r>
      <w:r w:rsidR="002B194F">
        <w:rPr>
          <w:rFonts w:ascii="Times New Roman" w:hAnsi="Times New Roman" w:cs="Times New Roman"/>
          <w:sz w:val="24"/>
          <w:szCs w:val="24"/>
        </w:rPr>
        <w:t xml:space="preserve">verdaderamente </w:t>
      </w:r>
      <w:r w:rsidRPr="00844B9E">
        <w:rPr>
          <w:rFonts w:ascii="Times New Roman" w:hAnsi="Times New Roman" w:cs="Times New Roman"/>
          <w:sz w:val="24"/>
          <w:szCs w:val="24"/>
        </w:rPr>
        <w:t>humanista que permita que los seres humanos redimensio</w:t>
      </w:r>
      <w:r w:rsidR="0032653D">
        <w:rPr>
          <w:rFonts w:ascii="Times New Roman" w:hAnsi="Times New Roman" w:cs="Times New Roman"/>
          <w:sz w:val="24"/>
          <w:szCs w:val="24"/>
        </w:rPr>
        <w:t>nen el estudio y comprensión de sí mismos</w:t>
      </w:r>
      <w:r w:rsidR="00BE20AD">
        <w:rPr>
          <w:rFonts w:ascii="Times New Roman" w:hAnsi="Times New Roman" w:cs="Times New Roman"/>
          <w:sz w:val="24"/>
          <w:szCs w:val="24"/>
        </w:rPr>
        <w:t xml:space="preserve"> como sujetos sociales</w:t>
      </w:r>
      <w:r w:rsidR="0032653D">
        <w:rPr>
          <w:rFonts w:ascii="Times New Roman" w:hAnsi="Times New Roman" w:cs="Times New Roman"/>
          <w:sz w:val="24"/>
          <w:szCs w:val="24"/>
        </w:rPr>
        <w:t xml:space="preserve">. </w:t>
      </w:r>
    </w:p>
    <w:p w:rsidR="0022424D" w:rsidRDefault="009E336A" w:rsidP="0032653D">
      <w:pPr>
        <w:spacing w:after="0" w:line="360" w:lineRule="auto"/>
        <w:ind w:firstLine="709"/>
        <w:jc w:val="both"/>
        <w:rPr>
          <w:rFonts w:ascii="Times New Roman" w:hAnsi="Times New Roman" w:cs="Times New Roman"/>
          <w:sz w:val="24"/>
          <w:szCs w:val="24"/>
        </w:rPr>
      </w:pPr>
      <w:r w:rsidRPr="00844B9E">
        <w:rPr>
          <w:rFonts w:ascii="Times New Roman" w:hAnsi="Times New Roman" w:cs="Times New Roman"/>
          <w:sz w:val="24"/>
          <w:szCs w:val="24"/>
        </w:rPr>
        <w:t xml:space="preserve">Para dar cuenta de las nuevas condiciones sociales y para lograr un cambio en la concepción de la organización, argumentan (Alvesson y Deetz, 1996), es necesario desarrollar estudios desde un enfoque crítico que más que preocuparse por definir qué es una organización, se preocupe por realizar aportes teóricos y empíricos que ayuden a la comprensión de las diferentes realidades que se construyen con base en la especificidad de cada localidad. </w:t>
      </w:r>
      <w:r w:rsidRPr="00844B9E">
        <w:rPr>
          <w:rFonts w:ascii="Times New Roman" w:hAnsi="Times New Roman" w:cs="Times New Roman"/>
          <w:i/>
          <w:sz w:val="24"/>
          <w:szCs w:val="24"/>
        </w:rPr>
        <w:t>El espíritu de fineza</w:t>
      </w:r>
      <w:r w:rsidRPr="00844B9E">
        <w:rPr>
          <w:rFonts w:ascii="Times New Roman" w:hAnsi="Times New Roman" w:cs="Times New Roman"/>
          <w:sz w:val="24"/>
          <w:szCs w:val="24"/>
        </w:rPr>
        <w:t>, enunciado por Chanlat</w:t>
      </w:r>
      <w:r>
        <w:rPr>
          <w:rFonts w:ascii="Times New Roman" w:hAnsi="Times New Roman" w:cs="Times New Roman"/>
          <w:sz w:val="24"/>
          <w:szCs w:val="24"/>
        </w:rPr>
        <w:t xml:space="preserve"> (2014)</w:t>
      </w:r>
      <w:r w:rsidRPr="00844B9E">
        <w:rPr>
          <w:rFonts w:ascii="Times New Roman" w:hAnsi="Times New Roman" w:cs="Times New Roman"/>
          <w:sz w:val="24"/>
          <w:szCs w:val="24"/>
        </w:rPr>
        <w:t>, es fundamental para la comprensión de cada realidad, ya que las metanarrativas y las teorías a gran escala no explican, por ejemplo, los detalles específicos que posibilitan la alienación de los trabajadores y del proceso de trabajo (Aktouf, 1992).</w:t>
      </w:r>
    </w:p>
    <w:p w:rsidR="00327B7D" w:rsidRPr="00844B9E" w:rsidRDefault="009E336A" w:rsidP="00830B74">
      <w:pPr>
        <w:spacing w:after="0" w:line="360" w:lineRule="auto"/>
        <w:ind w:firstLine="709"/>
        <w:jc w:val="both"/>
        <w:rPr>
          <w:rFonts w:ascii="Times New Roman" w:hAnsi="Times New Roman" w:cs="Times New Roman"/>
          <w:sz w:val="24"/>
          <w:szCs w:val="24"/>
        </w:rPr>
      </w:pPr>
      <w:r w:rsidRPr="00844B9E">
        <w:rPr>
          <w:rFonts w:ascii="Times New Roman" w:hAnsi="Times New Roman" w:cs="Times New Roman"/>
          <w:sz w:val="24"/>
          <w:szCs w:val="24"/>
        </w:rPr>
        <w:t xml:space="preserve"> </w:t>
      </w:r>
      <w:r w:rsidR="003E6027">
        <w:rPr>
          <w:rFonts w:ascii="Times New Roman" w:hAnsi="Times New Roman" w:cs="Times New Roman"/>
          <w:sz w:val="24"/>
          <w:szCs w:val="24"/>
        </w:rPr>
        <w:t>U</w:t>
      </w:r>
      <w:r w:rsidR="0032653D">
        <w:rPr>
          <w:rFonts w:ascii="Times New Roman" w:hAnsi="Times New Roman" w:cs="Times New Roman"/>
          <w:sz w:val="24"/>
          <w:szCs w:val="24"/>
        </w:rPr>
        <w:t xml:space="preserve">n tema cuyo abordaje es </w:t>
      </w:r>
      <w:r w:rsidR="003E6027">
        <w:rPr>
          <w:rFonts w:ascii="Times New Roman" w:hAnsi="Times New Roman" w:cs="Times New Roman"/>
          <w:sz w:val="24"/>
          <w:szCs w:val="24"/>
        </w:rPr>
        <w:t>relevante</w:t>
      </w:r>
      <w:r w:rsidR="008A6E55">
        <w:rPr>
          <w:rFonts w:ascii="Times New Roman" w:hAnsi="Times New Roman" w:cs="Times New Roman"/>
          <w:sz w:val="24"/>
          <w:szCs w:val="24"/>
        </w:rPr>
        <w:t xml:space="preserve"> </w:t>
      </w:r>
      <w:r w:rsidR="0032653D">
        <w:rPr>
          <w:rFonts w:ascii="Times New Roman" w:hAnsi="Times New Roman" w:cs="Times New Roman"/>
          <w:sz w:val="24"/>
          <w:szCs w:val="24"/>
        </w:rPr>
        <w:t xml:space="preserve">desde </w:t>
      </w:r>
      <w:r w:rsidR="00402CE9">
        <w:rPr>
          <w:rFonts w:ascii="Times New Roman" w:hAnsi="Times New Roman" w:cs="Times New Roman"/>
          <w:sz w:val="24"/>
          <w:szCs w:val="24"/>
        </w:rPr>
        <w:t xml:space="preserve">un enfoque </w:t>
      </w:r>
      <w:r w:rsidR="0022424D">
        <w:rPr>
          <w:rFonts w:ascii="Times New Roman" w:hAnsi="Times New Roman" w:cs="Times New Roman"/>
          <w:sz w:val="24"/>
          <w:szCs w:val="24"/>
        </w:rPr>
        <w:t xml:space="preserve">crítico y </w:t>
      </w:r>
      <w:r w:rsidR="00402CE9">
        <w:rPr>
          <w:rFonts w:ascii="Times New Roman" w:hAnsi="Times New Roman" w:cs="Times New Roman"/>
          <w:sz w:val="24"/>
          <w:szCs w:val="24"/>
        </w:rPr>
        <w:t xml:space="preserve">humanista </w:t>
      </w:r>
      <w:r>
        <w:rPr>
          <w:rFonts w:ascii="Times New Roman" w:hAnsi="Times New Roman" w:cs="Times New Roman"/>
          <w:sz w:val="24"/>
          <w:szCs w:val="24"/>
        </w:rPr>
        <w:t xml:space="preserve">es la dominación </w:t>
      </w:r>
      <w:r w:rsidR="0022424D">
        <w:rPr>
          <w:rFonts w:ascii="Times New Roman" w:hAnsi="Times New Roman" w:cs="Times New Roman"/>
          <w:sz w:val="24"/>
          <w:szCs w:val="24"/>
        </w:rPr>
        <w:t xml:space="preserve">de los seres humanos </w:t>
      </w:r>
      <w:r>
        <w:rPr>
          <w:rFonts w:ascii="Times New Roman" w:hAnsi="Times New Roman" w:cs="Times New Roman"/>
          <w:sz w:val="24"/>
          <w:szCs w:val="24"/>
        </w:rPr>
        <w:t xml:space="preserve">en las organizaciones. </w:t>
      </w:r>
      <w:r w:rsidR="00327B7D" w:rsidRPr="00844B9E">
        <w:rPr>
          <w:rFonts w:ascii="Times New Roman" w:hAnsi="Times New Roman" w:cs="Times New Roman"/>
          <w:sz w:val="24"/>
          <w:szCs w:val="24"/>
        </w:rPr>
        <w:t>Tanto Aktouf (1992) como Chanlat (1998)</w:t>
      </w:r>
      <w:r w:rsidR="00464906">
        <w:rPr>
          <w:rFonts w:ascii="Times New Roman" w:hAnsi="Times New Roman" w:cs="Times New Roman"/>
          <w:sz w:val="24"/>
          <w:szCs w:val="24"/>
        </w:rPr>
        <w:t>,</w:t>
      </w:r>
      <w:r w:rsidR="00327B7D" w:rsidRPr="00844B9E">
        <w:rPr>
          <w:rFonts w:ascii="Times New Roman" w:hAnsi="Times New Roman" w:cs="Times New Roman"/>
          <w:sz w:val="24"/>
          <w:szCs w:val="24"/>
        </w:rPr>
        <w:t xml:space="preserve"> parten de los aportes marxistas para explicar cómo </w:t>
      </w:r>
      <w:r w:rsidR="008A6E55" w:rsidRPr="00844B9E">
        <w:rPr>
          <w:rFonts w:ascii="Times New Roman" w:hAnsi="Times New Roman" w:cs="Times New Roman"/>
          <w:sz w:val="24"/>
          <w:szCs w:val="24"/>
        </w:rPr>
        <w:t>la dominación implica un proceso de deshumanización y alienación del ser humano a través de la venta de su fuerza de trabajo</w:t>
      </w:r>
      <w:r w:rsidR="008A6E55">
        <w:rPr>
          <w:rFonts w:ascii="Times New Roman" w:hAnsi="Times New Roman" w:cs="Times New Roman"/>
          <w:sz w:val="24"/>
          <w:szCs w:val="24"/>
        </w:rPr>
        <w:t xml:space="preserve">, y cómo </w:t>
      </w:r>
      <w:r w:rsidR="00B76CEE" w:rsidRPr="00844B9E">
        <w:rPr>
          <w:rFonts w:ascii="Times New Roman" w:hAnsi="Times New Roman" w:cs="Times New Roman"/>
          <w:sz w:val="24"/>
          <w:szCs w:val="24"/>
        </w:rPr>
        <w:t xml:space="preserve">en la administración </w:t>
      </w:r>
      <w:r w:rsidR="00327B7D" w:rsidRPr="00844B9E">
        <w:rPr>
          <w:rFonts w:ascii="Times New Roman" w:hAnsi="Times New Roman" w:cs="Times New Roman"/>
          <w:sz w:val="24"/>
          <w:szCs w:val="24"/>
        </w:rPr>
        <w:t>este problem</w:t>
      </w:r>
      <w:r w:rsidR="003E6027">
        <w:rPr>
          <w:rFonts w:ascii="Times New Roman" w:hAnsi="Times New Roman" w:cs="Times New Roman"/>
          <w:sz w:val="24"/>
          <w:szCs w:val="24"/>
        </w:rPr>
        <w:t>a ha sido relegado a la periferi</w:t>
      </w:r>
      <w:r w:rsidR="003E6027" w:rsidRPr="00844B9E">
        <w:rPr>
          <w:rFonts w:ascii="Times New Roman" w:hAnsi="Times New Roman" w:cs="Times New Roman"/>
          <w:sz w:val="24"/>
          <w:szCs w:val="24"/>
        </w:rPr>
        <w:t>a</w:t>
      </w:r>
      <w:r w:rsidR="00327B7D" w:rsidRPr="00844B9E">
        <w:rPr>
          <w:rFonts w:ascii="Times New Roman" w:hAnsi="Times New Roman" w:cs="Times New Roman"/>
          <w:sz w:val="24"/>
          <w:szCs w:val="24"/>
        </w:rPr>
        <w:t xml:space="preserve">. </w:t>
      </w:r>
      <w:r w:rsidR="0022424D">
        <w:rPr>
          <w:rFonts w:ascii="Times New Roman" w:hAnsi="Times New Roman" w:cs="Times New Roman"/>
          <w:sz w:val="24"/>
          <w:szCs w:val="24"/>
        </w:rPr>
        <w:t xml:space="preserve">Ante ello, </w:t>
      </w:r>
      <w:r w:rsidR="00327B7D" w:rsidRPr="00844B9E">
        <w:rPr>
          <w:rFonts w:ascii="Times New Roman" w:hAnsi="Times New Roman" w:cs="Times New Roman"/>
          <w:sz w:val="24"/>
          <w:szCs w:val="24"/>
        </w:rPr>
        <w:t xml:space="preserve">el enfoque humanista es </w:t>
      </w:r>
      <w:r w:rsidR="008A6E55">
        <w:rPr>
          <w:rFonts w:ascii="Times New Roman" w:hAnsi="Times New Roman" w:cs="Times New Roman"/>
          <w:sz w:val="24"/>
          <w:szCs w:val="24"/>
        </w:rPr>
        <w:t xml:space="preserve">pertinente </w:t>
      </w:r>
      <w:r w:rsidR="00464906">
        <w:rPr>
          <w:rFonts w:ascii="Times New Roman" w:hAnsi="Times New Roman" w:cs="Times New Roman"/>
          <w:sz w:val="24"/>
          <w:szCs w:val="24"/>
        </w:rPr>
        <w:t>para  explicar: có</w:t>
      </w:r>
      <w:r w:rsidR="003B34D2" w:rsidRPr="00844B9E">
        <w:rPr>
          <w:rFonts w:ascii="Times New Roman" w:hAnsi="Times New Roman" w:cs="Times New Roman"/>
          <w:sz w:val="24"/>
          <w:szCs w:val="24"/>
        </w:rPr>
        <w:t xml:space="preserve">mo se </w:t>
      </w:r>
      <w:r w:rsidR="00327B7D" w:rsidRPr="00844B9E">
        <w:rPr>
          <w:rFonts w:ascii="Times New Roman" w:hAnsi="Times New Roman" w:cs="Times New Roman"/>
          <w:sz w:val="24"/>
          <w:szCs w:val="24"/>
        </w:rPr>
        <w:t>ejerce el control sobre los tr</w:t>
      </w:r>
      <w:r w:rsidR="003B34D2" w:rsidRPr="00844B9E">
        <w:rPr>
          <w:rFonts w:ascii="Times New Roman" w:hAnsi="Times New Roman" w:cs="Times New Roman"/>
          <w:sz w:val="24"/>
          <w:szCs w:val="24"/>
        </w:rPr>
        <w:t xml:space="preserve">abajadores </w:t>
      </w:r>
      <w:r w:rsidR="00327B7D" w:rsidRPr="00844B9E">
        <w:rPr>
          <w:rFonts w:ascii="Times New Roman" w:hAnsi="Times New Roman" w:cs="Times New Roman"/>
          <w:sz w:val="24"/>
          <w:szCs w:val="24"/>
        </w:rPr>
        <w:t>a través</w:t>
      </w:r>
      <w:r w:rsidR="0022424D">
        <w:rPr>
          <w:rFonts w:ascii="Times New Roman" w:hAnsi="Times New Roman" w:cs="Times New Roman"/>
          <w:sz w:val="24"/>
          <w:szCs w:val="24"/>
        </w:rPr>
        <w:t xml:space="preserve"> de elementos como</w:t>
      </w:r>
      <w:r w:rsidR="008A6E55">
        <w:rPr>
          <w:rFonts w:ascii="Times New Roman" w:hAnsi="Times New Roman" w:cs="Times New Roman"/>
          <w:sz w:val="24"/>
          <w:szCs w:val="24"/>
        </w:rPr>
        <w:t xml:space="preserve"> la ideología</w:t>
      </w:r>
      <w:r w:rsidR="00464906">
        <w:rPr>
          <w:rFonts w:ascii="Times New Roman" w:hAnsi="Times New Roman" w:cs="Times New Roman"/>
          <w:sz w:val="24"/>
          <w:szCs w:val="24"/>
        </w:rPr>
        <w:t>; cómo es p</w:t>
      </w:r>
      <w:r w:rsidR="008A6E55">
        <w:rPr>
          <w:rFonts w:ascii="Times New Roman" w:hAnsi="Times New Roman" w:cs="Times New Roman"/>
          <w:sz w:val="24"/>
          <w:szCs w:val="24"/>
        </w:rPr>
        <w:t xml:space="preserve">osible la </w:t>
      </w:r>
      <w:r w:rsidR="00327B7D" w:rsidRPr="00844B9E">
        <w:rPr>
          <w:rFonts w:ascii="Times New Roman" w:hAnsi="Times New Roman" w:cs="Times New Roman"/>
          <w:sz w:val="24"/>
          <w:szCs w:val="24"/>
        </w:rPr>
        <w:t xml:space="preserve">naturalización arbitraria de los fenómenos de dominación, cosificación y de las relaciones </w:t>
      </w:r>
      <w:r w:rsidR="0022424D">
        <w:rPr>
          <w:rFonts w:ascii="Times New Roman" w:hAnsi="Times New Roman" w:cs="Times New Roman"/>
          <w:sz w:val="24"/>
          <w:szCs w:val="24"/>
        </w:rPr>
        <w:t xml:space="preserve">de poder (Zuleta, 1992); </w:t>
      </w:r>
      <w:r w:rsidR="00464906">
        <w:rPr>
          <w:rFonts w:ascii="Times New Roman" w:hAnsi="Times New Roman" w:cs="Times New Roman"/>
          <w:sz w:val="24"/>
          <w:szCs w:val="24"/>
        </w:rPr>
        <w:t xml:space="preserve">o </w:t>
      </w:r>
      <w:r w:rsidR="00327B7D" w:rsidRPr="00844B9E">
        <w:rPr>
          <w:rFonts w:ascii="Times New Roman" w:hAnsi="Times New Roman" w:cs="Times New Roman"/>
          <w:sz w:val="24"/>
          <w:szCs w:val="24"/>
        </w:rPr>
        <w:t xml:space="preserve">la universalización de los intereses de los grupos dominantes, </w:t>
      </w:r>
      <w:r w:rsidR="008A6E55">
        <w:rPr>
          <w:rFonts w:ascii="Times New Roman" w:hAnsi="Times New Roman" w:cs="Times New Roman"/>
          <w:sz w:val="24"/>
          <w:szCs w:val="24"/>
        </w:rPr>
        <w:t xml:space="preserve">cuando </w:t>
      </w:r>
      <w:r w:rsidR="003B34D2" w:rsidRPr="00844B9E">
        <w:rPr>
          <w:rFonts w:ascii="Times New Roman" w:hAnsi="Times New Roman" w:cs="Times New Roman"/>
          <w:sz w:val="24"/>
          <w:szCs w:val="24"/>
        </w:rPr>
        <w:t xml:space="preserve">los propietarios de los recursos </w:t>
      </w:r>
      <w:r w:rsidR="00327B7D" w:rsidRPr="00844B9E">
        <w:rPr>
          <w:rFonts w:ascii="Times New Roman" w:hAnsi="Times New Roman" w:cs="Times New Roman"/>
          <w:sz w:val="24"/>
          <w:szCs w:val="24"/>
        </w:rPr>
        <w:t xml:space="preserve">y los medios de producción son quienes pueden ejercer poder para articular y deformar los intereses sociales (Clegg y Hardy, 1996).  </w:t>
      </w:r>
    </w:p>
    <w:p w:rsidR="00327B7D" w:rsidRPr="00844B9E" w:rsidRDefault="00327B7D" w:rsidP="00830B74">
      <w:pPr>
        <w:spacing w:after="0" w:line="360" w:lineRule="auto"/>
        <w:ind w:firstLine="709"/>
        <w:jc w:val="both"/>
        <w:rPr>
          <w:rFonts w:ascii="Times New Roman" w:hAnsi="Times New Roman" w:cs="Times New Roman"/>
          <w:sz w:val="24"/>
          <w:szCs w:val="24"/>
        </w:rPr>
      </w:pPr>
      <w:r w:rsidRPr="00844B9E">
        <w:rPr>
          <w:rFonts w:ascii="Times New Roman" w:hAnsi="Times New Roman" w:cs="Times New Roman"/>
          <w:sz w:val="24"/>
          <w:szCs w:val="24"/>
        </w:rPr>
        <w:t xml:space="preserve">En tal caso, </w:t>
      </w:r>
      <w:r w:rsidR="00B80E96">
        <w:rPr>
          <w:rFonts w:ascii="Times New Roman" w:hAnsi="Times New Roman" w:cs="Times New Roman"/>
          <w:sz w:val="24"/>
          <w:szCs w:val="24"/>
        </w:rPr>
        <w:t xml:space="preserve">la visión humanista en </w:t>
      </w:r>
      <w:r w:rsidRPr="00844B9E">
        <w:rPr>
          <w:rFonts w:ascii="Times New Roman" w:hAnsi="Times New Roman" w:cs="Times New Roman"/>
          <w:sz w:val="24"/>
          <w:szCs w:val="24"/>
        </w:rPr>
        <w:t>los estudios críticos de la alienació</w:t>
      </w:r>
      <w:r w:rsidR="00B80E96">
        <w:rPr>
          <w:rFonts w:ascii="Times New Roman" w:hAnsi="Times New Roman" w:cs="Times New Roman"/>
          <w:sz w:val="24"/>
          <w:szCs w:val="24"/>
        </w:rPr>
        <w:t>n laboral en las organizaciones, puede</w:t>
      </w:r>
      <w:r w:rsidRPr="00844B9E">
        <w:rPr>
          <w:rFonts w:ascii="Times New Roman" w:hAnsi="Times New Roman" w:cs="Times New Roman"/>
          <w:sz w:val="24"/>
          <w:szCs w:val="24"/>
        </w:rPr>
        <w:t xml:space="preserve"> ayudar a entender el conflicto como elemento </w:t>
      </w:r>
      <w:r w:rsidR="00B80E96">
        <w:rPr>
          <w:rFonts w:ascii="Times New Roman" w:hAnsi="Times New Roman" w:cs="Times New Roman"/>
          <w:sz w:val="24"/>
          <w:szCs w:val="24"/>
        </w:rPr>
        <w:t>primordial en las relaciones de poder y en</w:t>
      </w:r>
      <w:r w:rsidRPr="00844B9E">
        <w:rPr>
          <w:rFonts w:ascii="Times New Roman" w:hAnsi="Times New Roman" w:cs="Times New Roman"/>
          <w:sz w:val="24"/>
          <w:szCs w:val="24"/>
        </w:rPr>
        <w:t xml:space="preserve"> la identificación de los intereses reales de las personas (Cleg</w:t>
      </w:r>
      <w:r w:rsidR="00B80E96">
        <w:rPr>
          <w:rFonts w:ascii="Times New Roman" w:hAnsi="Times New Roman" w:cs="Times New Roman"/>
          <w:sz w:val="24"/>
          <w:szCs w:val="24"/>
        </w:rPr>
        <w:t xml:space="preserve">g y Hardy, 1996). Esto permite ver al </w:t>
      </w:r>
      <w:r w:rsidRPr="00844B9E">
        <w:rPr>
          <w:rFonts w:ascii="Times New Roman" w:hAnsi="Times New Roman" w:cs="Times New Roman"/>
          <w:sz w:val="24"/>
          <w:szCs w:val="24"/>
        </w:rPr>
        <w:t xml:space="preserve">poder más allá de esa visión tiránica que limita al concepto únicamente a la autoridad y al sometimiento, pues </w:t>
      </w:r>
      <w:r w:rsidR="00B80E96">
        <w:rPr>
          <w:rFonts w:ascii="Times New Roman" w:hAnsi="Times New Roman" w:cs="Times New Roman"/>
          <w:sz w:val="24"/>
          <w:szCs w:val="24"/>
        </w:rPr>
        <w:t xml:space="preserve">en él </w:t>
      </w:r>
      <w:r w:rsidRPr="00844B9E">
        <w:rPr>
          <w:rFonts w:ascii="Times New Roman" w:hAnsi="Times New Roman" w:cs="Times New Roman"/>
          <w:sz w:val="24"/>
          <w:szCs w:val="24"/>
        </w:rPr>
        <w:t>intervienen otros factores como los intereses particulares, los sentimientos y el bagaje cultural de quienes participan en las relaciones de poder.</w:t>
      </w:r>
    </w:p>
    <w:p w:rsidR="00327B7D" w:rsidRPr="00844B9E" w:rsidRDefault="00B80E96" w:rsidP="00B80E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Para Aktouf (1992), </w:t>
      </w:r>
      <w:r w:rsidR="00327B7D" w:rsidRPr="00844B9E">
        <w:rPr>
          <w:rFonts w:ascii="Times New Roman" w:hAnsi="Times New Roman" w:cs="Times New Roman"/>
          <w:sz w:val="24"/>
          <w:szCs w:val="24"/>
        </w:rPr>
        <w:t xml:space="preserve">con el análisis crítico e interdisciplinario de la alienación laboral en las organizaciones pueden lograrse estudios que realmente </w:t>
      </w:r>
      <w:r w:rsidR="0022424D">
        <w:rPr>
          <w:rFonts w:ascii="Times New Roman" w:hAnsi="Times New Roman" w:cs="Times New Roman"/>
          <w:sz w:val="24"/>
          <w:szCs w:val="24"/>
        </w:rPr>
        <w:t>tengan un</w:t>
      </w:r>
      <w:r>
        <w:rPr>
          <w:rFonts w:ascii="Times New Roman" w:hAnsi="Times New Roman" w:cs="Times New Roman"/>
          <w:sz w:val="24"/>
          <w:szCs w:val="24"/>
        </w:rPr>
        <w:t xml:space="preserve"> enfoque humanista, </w:t>
      </w:r>
      <w:r w:rsidR="00D961C7">
        <w:rPr>
          <w:rFonts w:ascii="Times New Roman" w:hAnsi="Times New Roman" w:cs="Times New Roman"/>
          <w:sz w:val="24"/>
          <w:szCs w:val="24"/>
        </w:rPr>
        <w:t xml:space="preserve">el cual </w:t>
      </w:r>
      <w:r>
        <w:rPr>
          <w:rFonts w:ascii="Times New Roman" w:hAnsi="Times New Roman" w:cs="Times New Roman"/>
          <w:sz w:val="24"/>
          <w:szCs w:val="24"/>
        </w:rPr>
        <w:t xml:space="preserve">permita ver </w:t>
      </w:r>
      <w:r w:rsidRPr="00844B9E">
        <w:rPr>
          <w:rFonts w:ascii="Times New Roman" w:hAnsi="Times New Roman" w:cs="Times New Roman"/>
          <w:sz w:val="24"/>
          <w:szCs w:val="24"/>
        </w:rPr>
        <w:t>cómo</w:t>
      </w:r>
      <w:r w:rsidR="00D961C7">
        <w:rPr>
          <w:rFonts w:ascii="Times New Roman" w:hAnsi="Times New Roman" w:cs="Times New Roman"/>
          <w:sz w:val="24"/>
          <w:szCs w:val="24"/>
        </w:rPr>
        <w:t xml:space="preserve"> las personas son deshumanizadas al ser despojadas de su capacidad como</w:t>
      </w:r>
      <w:r w:rsidRPr="00844B9E">
        <w:rPr>
          <w:rFonts w:ascii="Times New Roman" w:hAnsi="Times New Roman" w:cs="Times New Roman"/>
          <w:sz w:val="24"/>
          <w:szCs w:val="24"/>
        </w:rPr>
        <w:t xml:space="preserve"> trabajado</w:t>
      </w:r>
      <w:r>
        <w:rPr>
          <w:rFonts w:ascii="Times New Roman" w:hAnsi="Times New Roman" w:cs="Times New Roman"/>
          <w:sz w:val="24"/>
          <w:szCs w:val="24"/>
        </w:rPr>
        <w:t>r</w:t>
      </w:r>
      <w:r w:rsidR="00D961C7">
        <w:rPr>
          <w:rFonts w:ascii="Times New Roman" w:hAnsi="Times New Roman" w:cs="Times New Roman"/>
          <w:sz w:val="24"/>
          <w:szCs w:val="24"/>
        </w:rPr>
        <w:t>es</w:t>
      </w:r>
      <w:r w:rsidRPr="00844B9E">
        <w:rPr>
          <w:rFonts w:ascii="Times New Roman" w:hAnsi="Times New Roman" w:cs="Times New Roman"/>
          <w:sz w:val="24"/>
          <w:szCs w:val="24"/>
        </w:rPr>
        <w:t xml:space="preserve"> para venderla a la organiza</w:t>
      </w:r>
      <w:r w:rsidR="00D961C7">
        <w:rPr>
          <w:rFonts w:ascii="Times New Roman" w:hAnsi="Times New Roman" w:cs="Times New Roman"/>
          <w:sz w:val="24"/>
          <w:szCs w:val="24"/>
        </w:rPr>
        <w:t>ción como un recurso más;</w:t>
      </w:r>
      <w:r w:rsidRPr="00844B9E">
        <w:rPr>
          <w:rFonts w:ascii="Times New Roman" w:hAnsi="Times New Roman" w:cs="Times New Roman"/>
          <w:sz w:val="24"/>
          <w:szCs w:val="24"/>
        </w:rPr>
        <w:t xml:space="preserve"> y cómo el trabajo</w:t>
      </w:r>
      <w:r w:rsidR="00D961C7">
        <w:rPr>
          <w:rFonts w:ascii="Times New Roman" w:hAnsi="Times New Roman" w:cs="Times New Roman"/>
          <w:sz w:val="24"/>
          <w:szCs w:val="24"/>
        </w:rPr>
        <w:t>,</w:t>
      </w:r>
      <w:r w:rsidRPr="00844B9E">
        <w:rPr>
          <w:rFonts w:ascii="Times New Roman" w:hAnsi="Times New Roman" w:cs="Times New Roman"/>
          <w:sz w:val="24"/>
          <w:szCs w:val="24"/>
        </w:rPr>
        <w:t xml:space="preserve"> en lugar de ser un acto creativo de</w:t>
      </w:r>
      <w:r w:rsidR="00D961C7">
        <w:rPr>
          <w:rFonts w:ascii="Times New Roman" w:hAnsi="Times New Roman" w:cs="Times New Roman"/>
          <w:sz w:val="24"/>
          <w:szCs w:val="24"/>
        </w:rPr>
        <w:t xml:space="preserve"> realización laboral y personal,</w:t>
      </w:r>
      <w:r w:rsidRPr="00844B9E">
        <w:rPr>
          <w:rFonts w:ascii="Times New Roman" w:hAnsi="Times New Roman" w:cs="Times New Roman"/>
          <w:sz w:val="24"/>
          <w:szCs w:val="24"/>
        </w:rPr>
        <w:t xml:space="preserve"> es un medio de alienación del sujeto.</w:t>
      </w:r>
      <w:r w:rsidR="009C337B">
        <w:rPr>
          <w:rFonts w:ascii="Times New Roman" w:hAnsi="Times New Roman" w:cs="Times New Roman"/>
          <w:sz w:val="24"/>
          <w:szCs w:val="24"/>
        </w:rPr>
        <w:t xml:space="preserve"> No obstante, </w:t>
      </w:r>
      <w:r w:rsidR="00327B7D" w:rsidRPr="00844B9E">
        <w:rPr>
          <w:rFonts w:ascii="Times New Roman" w:hAnsi="Times New Roman" w:cs="Times New Roman"/>
          <w:sz w:val="24"/>
          <w:szCs w:val="24"/>
        </w:rPr>
        <w:t xml:space="preserve">para afirmar que el </w:t>
      </w:r>
      <w:r w:rsidR="00D961C7">
        <w:rPr>
          <w:rFonts w:ascii="Times New Roman" w:hAnsi="Times New Roman" w:cs="Times New Roman"/>
          <w:sz w:val="24"/>
          <w:szCs w:val="24"/>
        </w:rPr>
        <w:t>análisis</w:t>
      </w:r>
      <w:r w:rsidR="00327B7D" w:rsidRPr="00844B9E">
        <w:rPr>
          <w:rFonts w:ascii="Times New Roman" w:hAnsi="Times New Roman" w:cs="Times New Roman"/>
          <w:sz w:val="24"/>
          <w:szCs w:val="24"/>
        </w:rPr>
        <w:t xml:space="preserve"> de las organizaciones </w:t>
      </w:r>
      <w:r w:rsidR="00472D48">
        <w:rPr>
          <w:rFonts w:ascii="Times New Roman" w:hAnsi="Times New Roman" w:cs="Times New Roman"/>
          <w:sz w:val="24"/>
          <w:szCs w:val="24"/>
        </w:rPr>
        <w:t>está</w:t>
      </w:r>
      <w:r w:rsidR="009C337B">
        <w:rPr>
          <w:rFonts w:ascii="Times New Roman" w:hAnsi="Times New Roman" w:cs="Times New Roman"/>
          <w:sz w:val="24"/>
          <w:szCs w:val="24"/>
        </w:rPr>
        <w:t xml:space="preserve"> </w:t>
      </w:r>
      <w:r w:rsidR="00327B7D" w:rsidRPr="00844B9E">
        <w:rPr>
          <w:rFonts w:ascii="Times New Roman" w:hAnsi="Times New Roman" w:cs="Times New Roman"/>
          <w:sz w:val="24"/>
          <w:szCs w:val="24"/>
        </w:rPr>
        <w:t xml:space="preserve">dentro de un paradigma humanista son necesarios estudios que </w:t>
      </w:r>
      <w:r w:rsidR="009C337B">
        <w:rPr>
          <w:rFonts w:ascii="Times New Roman" w:hAnsi="Times New Roman" w:cs="Times New Roman"/>
          <w:sz w:val="24"/>
          <w:szCs w:val="24"/>
        </w:rPr>
        <w:t xml:space="preserve">consideren </w:t>
      </w:r>
      <w:r w:rsidR="00327B7D" w:rsidRPr="00844B9E">
        <w:rPr>
          <w:rFonts w:ascii="Times New Roman" w:hAnsi="Times New Roman" w:cs="Times New Roman"/>
          <w:sz w:val="24"/>
          <w:szCs w:val="24"/>
        </w:rPr>
        <w:t>las condiciones locales y particulares que posibilitan la consolidación del sistema hegemónico. Es imprescindible que los estudios de las organizaciones profundicen</w:t>
      </w:r>
      <w:r w:rsidR="00472D48">
        <w:rPr>
          <w:rFonts w:ascii="Times New Roman" w:hAnsi="Times New Roman" w:cs="Times New Roman"/>
          <w:sz w:val="24"/>
          <w:szCs w:val="24"/>
        </w:rPr>
        <w:t>,</w:t>
      </w:r>
      <w:r w:rsidR="00327B7D" w:rsidRPr="00844B9E">
        <w:rPr>
          <w:rFonts w:ascii="Times New Roman" w:hAnsi="Times New Roman" w:cs="Times New Roman"/>
          <w:sz w:val="24"/>
          <w:szCs w:val="24"/>
        </w:rPr>
        <w:t xml:space="preserve"> con un</w:t>
      </w:r>
      <w:r w:rsidR="00472D48">
        <w:rPr>
          <w:rFonts w:ascii="Times New Roman" w:hAnsi="Times New Roman" w:cs="Times New Roman"/>
          <w:sz w:val="24"/>
          <w:szCs w:val="24"/>
        </w:rPr>
        <w:t>a visión crítica</w:t>
      </w:r>
      <w:r w:rsidR="00327B7D" w:rsidRPr="00844B9E">
        <w:rPr>
          <w:rFonts w:ascii="Times New Roman" w:hAnsi="Times New Roman" w:cs="Times New Roman"/>
          <w:sz w:val="24"/>
          <w:szCs w:val="24"/>
        </w:rPr>
        <w:t xml:space="preserve">, en </w:t>
      </w:r>
      <w:r w:rsidR="00D961C7">
        <w:rPr>
          <w:rFonts w:ascii="Times New Roman" w:hAnsi="Times New Roman" w:cs="Times New Roman"/>
          <w:sz w:val="24"/>
          <w:szCs w:val="24"/>
        </w:rPr>
        <w:t>aquellas</w:t>
      </w:r>
      <w:r w:rsidR="00327B7D" w:rsidRPr="00844B9E">
        <w:rPr>
          <w:rFonts w:ascii="Times New Roman" w:hAnsi="Times New Roman" w:cs="Times New Roman"/>
          <w:sz w:val="24"/>
          <w:szCs w:val="24"/>
        </w:rPr>
        <w:t xml:space="preserve"> circunstancias </w:t>
      </w:r>
      <w:r w:rsidR="00472D48">
        <w:rPr>
          <w:rFonts w:ascii="Times New Roman" w:hAnsi="Times New Roman" w:cs="Times New Roman"/>
          <w:sz w:val="24"/>
          <w:szCs w:val="24"/>
        </w:rPr>
        <w:t>específicas</w:t>
      </w:r>
      <w:r w:rsidR="00327B7D" w:rsidRPr="00844B9E">
        <w:rPr>
          <w:rFonts w:ascii="Times New Roman" w:hAnsi="Times New Roman" w:cs="Times New Roman"/>
          <w:sz w:val="24"/>
          <w:szCs w:val="24"/>
        </w:rPr>
        <w:t xml:space="preserve"> que fomentan que las personas </w:t>
      </w:r>
      <w:r w:rsidR="00D961C7">
        <w:rPr>
          <w:rFonts w:ascii="Times New Roman" w:hAnsi="Times New Roman" w:cs="Times New Roman"/>
          <w:sz w:val="24"/>
          <w:szCs w:val="24"/>
        </w:rPr>
        <w:t>integren</w:t>
      </w:r>
      <w:r w:rsidR="00327B7D" w:rsidRPr="00844B9E">
        <w:rPr>
          <w:rFonts w:ascii="Times New Roman" w:hAnsi="Times New Roman" w:cs="Times New Roman"/>
          <w:sz w:val="24"/>
          <w:szCs w:val="24"/>
        </w:rPr>
        <w:t xml:space="preserve"> redes alienadas buscando la estabilidad de un campo de acción que los suprime y los deshumaniza.</w:t>
      </w:r>
    </w:p>
    <w:p w:rsidR="00202CCB" w:rsidRDefault="00327B7D" w:rsidP="00830B74">
      <w:pPr>
        <w:spacing w:after="0" w:line="360" w:lineRule="auto"/>
        <w:ind w:firstLine="709"/>
        <w:jc w:val="both"/>
        <w:rPr>
          <w:rFonts w:ascii="Times New Roman" w:hAnsi="Times New Roman" w:cs="Times New Roman"/>
          <w:sz w:val="24"/>
          <w:szCs w:val="24"/>
        </w:rPr>
      </w:pPr>
      <w:r w:rsidRPr="00844B9E">
        <w:rPr>
          <w:rFonts w:ascii="Times New Roman" w:hAnsi="Times New Roman" w:cs="Times New Roman"/>
          <w:sz w:val="24"/>
          <w:szCs w:val="24"/>
        </w:rPr>
        <w:t>Asimismo, los estudios críticos y humanistas de la alienación laboral en las organizaciones deben explicar cómo, por más hegemónico que sea el sistema, se suscitan tensiones que dan pie a que las personas formulen estrategias con las cuales intentan romper el orden establecido, pues no se someten pasivamente a los mecanismos de control sin desarrollar resistencia (C</w:t>
      </w:r>
      <w:r w:rsidR="00D961C7">
        <w:rPr>
          <w:rFonts w:ascii="Times New Roman" w:hAnsi="Times New Roman" w:cs="Times New Roman"/>
          <w:sz w:val="24"/>
          <w:szCs w:val="24"/>
        </w:rPr>
        <w:t>legg y Hardy, 1996);</w:t>
      </w:r>
      <w:r w:rsidRPr="00844B9E">
        <w:rPr>
          <w:rFonts w:ascii="Times New Roman" w:hAnsi="Times New Roman" w:cs="Times New Roman"/>
          <w:sz w:val="24"/>
          <w:szCs w:val="24"/>
        </w:rPr>
        <w:t xml:space="preserve"> e intentan conseguir beneficios propios, como el reconocimiento de minorías, identidades, significados, derechos humanos, acciones sociales, realidades, y discursos que también son parte de l</w:t>
      </w:r>
      <w:r w:rsidR="00BF7DDE">
        <w:rPr>
          <w:rFonts w:ascii="Times New Roman" w:hAnsi="Times New Roman" w:cs="Times New Roman"/>
          <w:sz w:val="24"/>
          <w:szCs w:val="24"/>
        </w:rPr>
        <w:t>as diferentes realidades y que</w:t>
      </w:r>
      <w:r w:rsidRPr="00844B9E">
        <w:rPr>
          <w:rFonts w:ascii="Times New Roman" w:hAnsi="Times New Roman" w:cs="Times New Roman"/>
          <w:sz w:val="24"/>
          <w:szCs w:val="24"/>
        </w:rPr>
        <w:t xml:space="preserve"> deben </w:t>
      </w:r>
      <w:r w:rsidR="00BF7DDE">
        <w:rPr>
          <w:rFonts w:ascii="Times New Roman" w:hAnsi="Times New Roman" w:cs="Times New Roman"/>
          <w:sz w:val="24"/>
          <w:szCs w:val="24"/>
        </w:rPr>
        <w:t>considerarse en u</w:t>
      </w:r>
      <w:r w:rsidRPr="00844B9E">
        <w:rPr>
          <w:rFonts w:ascii="Times New Roman" w:hAnsi="Times New Roman" w:cs="Times New Roman"/>
          <w:sz w:val="24"/>
          <w:szCs w:val="24"/>
        </w:rPr>
        <w:t>na comprensión holística.</w:t>
      </w:r>
    </w:p>
    <w:p w:rsidR="0032653D" w:rsidRPr="00844B9E" w:rsidRDefault="0032653D" w:rsidP="00830B74">
      <w:pPr>
        <w:spacing w:after="0" w:line="360" w:lineRule="auto"/>
        <w:ind w:firstLine="709"/>
        <w:jc w:val="both"/>
        <w:rPr>
          <w:rFonts w:ascii="Times New Roman" w:hAnsi="Times New Roman" w:cs="Times New Roman"/>
          <w:sz w:val="24"/>
          <w:szCs w:val="24"/>
        </w:rPr>
      </w:pPr>
    </w:p>
    <w:p w:rsidR="00561B87" w:rsidRPr="00844B9E" w:rsidRDefault="00561B87" w:rsidP="00830B74">
      <w:pPr>
        <w:spacing w:after="0" w:line="360" w:lineRule="auto"/>
        <w:jc w:val="both"/>
        <w:rPr>
          <w:rFonts w:ascii="Times New Roman" w:hAnsi="Times New Roman" w:cs="Times New Roman"/>
          <w:b/>
          <w:sz w:val="24"/>
          <w:szCs w:val="24"/>
        </w:rPr>
      </w:pPr>
      <w:r w:rsidRPr="00844B9E">
        <w:rPr>
          <w:rFonts w:ascii="Times New Roman" w:hAnsi="Times New Roman" w:cs="Times New Roman"/>
          <w:b/>
          <w:sz w:val="24"/>
          <w:szCs w:val="24"/>
        </w:rPr>
        <w:t xml:space="preserve">Conclusiones generales </w:t>
      </w:r>
    </w:p>
    <w:p w:rsidR="00561B87" w:rsidRPr="00844B9E" w:rsidRDefault="00561B87" w:rsidP="00830B74">
      <w:pPr>
        <w:spacing w:after="0" w:line="360" w:lineRule="auto"/>
        <w:ind w:firstLine="709"/>
        <w:jc w:val="both"/>
        <w:rPr>
          <w:rFonts w:ascii="Times New Roman" w:hAnsi="Times New Roman" w:cs="Times New Roman"/>
          <w:sz w:val="24"/>
          <w:szCs w:val="24"/>
        </w:rPr>
      </w:pPr>
      <w:r w:rsidRPr="00844B9E">
        <w:rPr>
          <w:rFonts w:ascii="Times New Roman" w:hAnsi="Times New Roman" w:cs="Times New Roman"/>
          <w:sz w:val="24"/>
          <w:szCs w:val="24"/>
        </w:rPr>
        <w:t xml:space="preserve">Ante el enfoque positivo-funcionalista de la TO, los EO surgen como un campo de estudio cuya identidad se basa en su perspectiva explicativa de los fenómenos organizacionales. Así, un elemento fundamental en la identidad de los EO es el reconocimiento del ser humano como el actor principal de cualquier proceso o fenómeno organizacional. Aquel reconocimiento se da </w:t>
      </w:r>
      <w:r w:rsidR="00A70439">
        <w:rPr>
          <w:rFonts w:ascii="Times New Roman" w:hAnsi="Times New Roman" w:cs="Times New Roman"/>
          <w:sz w:val="24"/>
          <w:szCs w:val="24"/>
        </w:rPr>
        <w:t>al considerar</w:t>
      </w:r>
      <w:r w:rsidRPr="00844B9E">
        <w:rPr>
          <w:rFonts w:ascii="Times New Roman" w:hAnsi="Times New Roman" w:cs="Times New Roman"/>
          <w:sz w:val="24"/>
          <w:szCs w:val="24"/>
        </w:rPr>
        <w:t xml:space="preserve"> las subjetividades de los actores, por medio de métodos cualitativos que permiten entender la realidad en una organización determinada; entendiéndola com</w:t>
      </w:r>
      <w:r w:rsidR="00A70439">
        <w:rPr>
          <w:rFonts w:ascii="Times New Roman" w:hAnsi="Times New Roman" w:cs="Times New Roman"/>
          <w:sz w:val="24"/>
          <w:szCs w:val="24"/>
        </w:rPr>
        <w:t>o un instrumento del ser humano que es</w:t>
      </w:r>
      <w:r w:rsidR="00603CD5">
        <w:rPr>
          <w:rFonts w:ascii="Times New Roman" w:hAnsi="Times New Roman" w:cs="Times New Roman"/>
          <w:sz w:val="24"/>
          <w:szCs w:val="24"/>
        </w:rPr>
        <w:t xml:space="preserve"> complejo, ambiguo, multir</w:t>
      </w:r>
      <w:r w:rsidRPr="00844B9E">
        <w:rPr>
          <w:rFonts w:ascii="Times New Roman" w:hAnsi="Times New Roman" w:cs="Times New Roman"/>
          <w:sz w:val="24"/>
          <w:szCs w:val="24"/>
        </w:rPr>
        <w:t xml:space="preserve">racional y simbólico (Barba, 2013). </w:t>
      </w:r>
    </w:p>
    <w:p w:rsidR="00561B87" w:rsidRPr="00844B9E" w:rsidRDefault="00603CD5" w:rsidP="00830B7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Cuando en los EO se entiende </w:t>
      </w:r>
      <w:r w:rsidR="00561B87" w:rsidRPr="00844B9E">
        <w:rPr>
          <w:rFonts w:ascii="Times New Roman" w:hAnsi="Times New Roman" w:cs="Times New Roman"/>
          <w:sz w:val="24"/>
          <w:szCs w:val="24"/>
        </w:rPr>
        <w:t xml:space="preserve">al ser humano como un ser biológico, psíquico y social, </w:t>
      </w:r>
      <w:r>
        <w:rPr>
          <w:rFonts w:ascii="Times New Roman" w:hAnsi="Times New Roman" w:cs="Times New Roman"/>
          <w:sz w:val="24"/>
          <w:szCs w:val="24"/>
        </w:rPr>
        <w:t>se pueden realizan</w:t>
      </w:r>
      <w:r w:rsidR="00561B87" w:rsidRPr="00844B9E">
        <w:rPr>
          <w:rFonts w:ascii="Times New Roman" w:hAnsi="Times New Roman" w:cs="Times New Roman"/>
          <w:sz w:val="24"/>
          <w:szCs w:val="24"/>
        </w:rPr>
        <w:t xml:space="preserve"> aportes alternativos que contribuyan a un avance significativo en el estudio humanista de las organizaciones. Para ello, es </w:t>
      </w:r>
      <w:r>
        <w:rPr>
          <w:rFonts w:ascii="Times New Roman" w:hAnsi="Times New Roman" w:cs="Times New Roman"/>
          <w:sz w:val="24"/>
          <w:szCs w:val="24"/>
        </w:rPr>
        <w:t>indispensable</w:t>
      </w:r>
      <w:r w:rsidR="00561B87" w:rsidRPr="00844B9E">
        <w:rPr>
          <w:rFonts w:ascii="Times New Roman" w:hAnsi="Times New Roman" w:cs="Times New Roman"/>
          <w:sz w:val="24"/>
          <w:szCs w:val="24"/>
        </w:rPr>
        <w:t xml:space="preserve"> que los EO </w:t>
      </w:r>
      <w:r>
        <w:rPr>
          <w:rFonts w:ascii="Times New Roman" w:hAnsi="Times New Roman" w:cs="Times New Roman"/>
          <w:sz w:val="24"/>
          <w:szCs w:val="24"/>
        </w:rPr>
        <w:t>continúen como</w:t>
      </w:r>
      <w:r w:rsidR="00561B87" w:rsidRPr="00844B9E">
        <w:rPr>
          <w:rFonts w:ascii="Times New Roman" w:hAnsi="Times New Roman" w:cs="Times New Roman"/>
          <w:sz w:val="24"/>
          <w:szCs w:val="24"/>
        </w:rPr>
        <w:t xml:space="preserve"> un campo interdisciplinario que sirva de plataforma para el debate continuo de enfoques, corrientes y </w:t>
      </w:r>
      <w:r w:rsidR="00561B87" w:rsidRPr="00844B9E">
        <w:rPr>
          <w:rFonts w:ascii="Times New Roman" w:hAnsi="Times New Roman" w:cs="Times New Roman"/>
          <w:sz w:val="24"/>
          <w:szCs w:val="24"/>
        </w:rPr>
        <w:lastRenderedPageBreak/>
        <w:t>perspectivas que ofrezcan miradas distintas sobre las organizaciones pero</w:t>
      </w:r>
      <w:r>
        <w:rPr>
          <w:rFonts w:ascii="Times New Roman" w:hAnsi="Times New Roman" w:cs="Times New Roman"/>
          <w:sz w:val="24"/>
          <w:szCs w:val="24"/>
        </w:rPr>
        <w:t xml:space="preserve">, especialmente, de los seres humanos en las organizaciones. </w:t>
      </w:r>
      <w:r w:rsidR="00561B87" w:rsidRPr="00844B9E">
        <w:rPr>
          <w:rFonts w:ascii="Times New Roman" w:hAnsi="Times New Roman" w:cs="Times New Roman"/>
          <w:sz w:val="24"/>
          <w:szCs w:val="24"/>
        </w:rPr>
        <w:t xml:space="preserve"> </w:t>
      </w:r>
    </w:p>
    <w:p w:rsidR="00561B87" w:rsidRPr="00844B9E" w:rsidRDefault="00BD0A58" w:rsidP="00830B7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En ese sentido, aquí se ha intentado argumenta</w:t>
      </w:r>
      <w:r w:rsidR="00C54CCA">
        <w:rPr>
          <w:rFonts w:ascii="Times New Roman" w:hAnsi="Times New Roman" w:cs="Times New Roman"/>
          <w:sz w:val="24"/>
          <w:szCs w:val="24"/>
        </w:rPr>
        <w:t>r</w:t>
      </w:r>
      <w:r>
        <w:rPr>
          <w:rFonts w:ascii="Times New Roman" w:hAnsi="Times New Roman" w:cs="Times New Roman"/>
          <w:sz w:val="24"/>
          <w:szCs w:val="24"/>
        </w:rPr>
        <w:t xml:space="preserve"> sobre la pertinencia d</w:t>
      </w:r>
      <w:r w:rsidR="00561B87" w:rsidRPr="00844B9E">
        <w:rPr>
          <w:rFonts w:ascii="Times New Roman" w:hAnsi="Times New Roman" w:cs="Times New Roman"/>
          <w:sz w:val="24"/>
          <w:szCs w:val="24"/>
        </w:rPr>
        <w:t xml:space="preserve">el enfoque humanista </w:t>
      </w:r>
      <w:r w:rsidR="00C54CCA">
        <w:rPr>
          <w:rFonts w:ascii="Times New Roman" w:hAnsi="Times New Roman" w:cs="Times New Roman"/>
          <w:sz w:val="24"/>
          <w:szCs w:val="24"/>
        </w:rPr>
        <w:t>en los EO, el cual puede a</w:t>
      </w:r>
      <w:r w:rsidR="00EE5633">
        <w:rPr>
          <w:rFonts w:ascii="Times New Roman" w:hAnsi="Times New Roman" w:cs="Times New Roman"/>
          <w:sz w:val="24"/>
          <w:szCs w:val="24"/>
        </w:rPr>
        <w:t xml:space="preserve">uxiliar en responder </w:t>
      </w:r>
      <w:r w:rsidR="009057CC">
        <w:rPr>
          <w:rFonts w:ascii="Times New Roman" w:hAnsi="Times New Roman" w:cs="Times New Roman"/>
          <w:sz w:val="24"/>
          <w:szCs w:val="24"/>
        </w:rPr>
        <w:t xml:space="preserve">a las demandas sociológicas y humanas </w:t>
      </w:r>
      <w:r w:rsidR="00561B87" w:rsidRPr="00844B9E">
        <w:rPr>
          <w:rFonts w:ascii="Times New Roman" w:hAnsi="Times New Roman" w:cs="Times New Roman"/>
          <w:sz w:val="24"/>
          <w:szCs w:val="24"/>
        </w:rPr>
        <w:t xml:space="preserve">que se le hacen al estudio de las organizaciones. Esta </w:t>
      </w:r>
      <w:r w:rsidR="00EE5633">
        <w:rPr>
          <w:rFonts w:ascii="Times New Roman" w:hAnsi="Times New Roman" w:cs="Times New Roman"/>
          <w:sz w:val="24"/>
          <w:szCs w:val="24"/>
        </w:rPr>
        <w:t xml:space="preserve">reflexión </w:t>
      </w:r>
      <w:r w:rsidR="00561B87" w:rsidRPr="00844B9E">
        <w:rPr>
          <w:rFonts w:ascii="Times New Roman" w:hAnsi="Times New Roman" w:cs="Times New Roman"/>
          <w:sz w:val="24"/>
          <w:szCs w:val="24"/>
        </w:rPr>
        <w:t xml:space="preserve">por ningún motivo presupone la eliminación de otros enfoques en los EO, ni pretende que el humanista sea el único o el mejor, pues es evidente la necesaria complementariedad entre enfoques dentro un campo como los EO. </w:t>
      </w:r>
    </w:p>
    <w:p w:rsidR="00561B87" w:rsidRPr="00844B9E" w:rsidRDefault="00561B87" w:rsidP="00D961C7">
      <w:pPr>
        <w:spacing w:after="0" w:line="360" w:lineRule="auto"/>
        <w:ind w:firstLine="709"/>
        <w:jc w:val="both"/>
        <w:rPr>
          <w:rFonts w:ascii="Times New Roman" w:hAnsi="Times New Roman" w:cs="Times New Roman"/>
          <w:sz w:val="24"/>
          <w:szCs w:val="24"/>
        </w:rPr>
      </w:pPr>
      <w:r w:rsidRPr="00844B9E">
        <w:rPr>
          <w:rFonts w:ascii="Times New Roman" w:hAnsi="Times New Roman" w:cs="Times New Roman"/>
          <w:sz w:val="24"/>
          <w:szCs w:val="24"/>
        </w:rPr>
        <w:t xml:space="preserve">El enfoque humanista es </w:t>
      </w:r>
      <w:r w:rsidR="00EE5633">
        <w:rPr>
          <w:rFonts w:ascii="Times New Roman" w:hAnsi="Times New Roman" w:cs="Times New Roman"/>
          <w:sz w:val="24"/>
          <w:szCs w:val="24"/>
        </w:rPr>
        <w:t>conveniente</w:t>
      </w:r>
      <w:r w:rsidRPr="00844B9E">
        <w:rPr>
          <w:rFonts w:ascii="Times New Roman" w:hAnsi="Times New Roman" w:cs="Times New Roman"/>
          <w:sz w:val="24"/>
          <w:szCs w:val="24"/>
        </w:rPr>
        <w:t xml:space="preserve"> en este campo de estudio, ya que permite llegar a un </w:t>
      </w:r>
      <w:r w:rsidRPr="00EE5633">
        <w:rPr>
          <w:rFonts w:ascii="Times New Roman" w:hAnsi="Times New Roman" w:cs="Times New Roman"/>
          <w:i/>
          <w:sz w:val="24"/>
          <w:szCs w:val="24"/>
        </w:rPr>
        <w:t>espíritu de fineza</w:t>
      </w:r>
      <w:r w:rsidRPr="00844B9E">
        <w:rPr>
          <w:rFonts w:ascii="Times New Roman" w:hAnsi="Times New Roman" w:cs="Times New Roman"/>
          <w:sz w:val="24"/>
          <w:szCs w:val="24"/>
        </w:rPr>
        <w:t xml:space="preserve"> en la comprensión real del ser humano, </w:t>
      </w:r>
      <w:r w:rsidR="00D961C7">
        <w:rPr>
          <w:rFonts w:ascii="Times New Roman" w:hAnsi="Times New Roman" w:cs="Times New Roman"/>
          <w:sz w:val="24"/>
          <w:szCs w:val="24"/>
        </w:rPr>
        <w:t>que</w:t>
      </w:r>
      <w:r w:rsidRPr="00844B9E">
        <w:rPr>
          <w:rFonts w:ascii="Times New Roman" w:hAnsi="Times New Roman" w:cs="Times New Roman"/>
          <w:sz w:val="24"/>
          <w:szCs w:val="24"/>
        </w:rPr>
        <w:t xml:space="preserve"> </w:t>
      </w:r>
      <w:r w:rsidR="00D961C7">
        <w:rPr>
          <w:rFonts w:ascii="Times New Roman" w:hAnsi="Times New Roman" w:cs="Times New Roman"/>
          <w:sz w:val="24"/>
          <w:szCs w:val="24"/>
        </w:rPr>
        <w:t>no se constriñe</w:t>
      </w:r>
      <w:r w:rsidRPr="00844B9E">
        <w:rPr>
          <w:rFonts w:ascii="Times New Roman" w:hAnsi="Times New Roman" w:cs="Times New Roman"/>
          <w:sz w:val="24"/>
          <w:szCs w:val="24"/>
        </w:rPr>
        <w:t xml:space="preserve"> </w:t>
      </w:r>
      <w:r w:rsidR="00D961C7">
        <w:rPr>
          <w:rFonts w:ascii="Times New Roman" w:hAnsi="Times New Roman" w:cs="Times New Roman"/>
          <w:sz w:val="24"/>
          <w:szCs w:val="24"/>
        </w:rPr>
        <w:t xml:space="preserve">a </w:t>
      </w:r>
      <w:r w:rsidRPr="00844B9E">
        <w:rPr>
          <w:rFonts w:ascii="Times New Roman" w:hAnsi="Times New Roman" w:cs="Times New Roman"/>
          <w:sz w:val="24"/>
          <w:szCs w:val="24"/>
        </w:rPr>
        <w:t>los convencionalismos enmarcados por los tipos ideales.</w:t>
      </w:r>
      <w:r w:rsidR="00D961C7">
        <w:rPr>
          <w:rFonts w:ascii="Times New Roman" w:hAnsi="Times New Roman" w:cs="Times New Roman"/>
          <w:sz w:val="24"/>
          <w:szCs w:val="24"/>
        </w:rPr>
        <w:t xml:space="preserve"> También, este enfoque permite considerar la injerencia de</w:t>
      </w:r>
      <w:r w:rsidRPr="00844B9E">
        <w:rPr>
          <w:rFonts w:ascii="Times New Roman" w:hAnsi="Times New Roman" w:cs="Times New Roman"/>
          <w:sz w:val="24"/>
          <w:szCs w:val="24"/>
        </w:rPr>
        <w:t xml:space="preserve"> la </w:t>
      </w:r>
      <w:r w:rsidR="00D961C7">
        <w:rPr>
          <w:rFonts w:ascii="Times New Roman" w:hAnsi="Times New Roman" w:cs="Times New Roman"/>
          <w:sz w:val="24"/>
          <w:szCs w:val="24"/>
        </w:rPr>
        <w:t>dimensión</w:t>
      </w:r>
      <w:r w:rsidRPr="00844B9E">
        <w:rPr>
          <w:rFonts w:ascii="Times New Roman" w:hAnsi="Times New Roman" w:cs="Times New Roman"/>
          <w:sz w:val="24"/>
          <w:szCs w:val="24"/>
        </w:rPr>
        <w:t xml:space="preserve"> social</w:t>
      </w:r>
      <w:r w:rsidR="00D961C7">
        <w:rPr>
          <w:rFonts w:ascii="Times New Roman" w:hAnsi="Times New Roman" w:cs="Times New Roman"/>
          <w:sz w:val="24"/>
          <w:szCs w:val="24"/>
        </w:rPr>
        <w:t xml:space="preserve"> en las organizaciones, la importancia de la realidad social vista como </w:t>
      </w:r>
      <w:r w:rsidRPr="00844B9E">
        <w:rPr>
          <w:rFonts w:ascii="Times New Roman" w:hAnsi="Times New Roman" w:cs="Times New Roman"/>
          <w:sz w:val="24"/>
          <w:szCs w:val="24"/>
        </w:rPr>
        <w:t xml:space="preserve">el mundo de objetos sociales y mecanismos materiales ubicados en la macro estructura que rodea a los seres humanos y a las organizaciones. </w:t>
      </w:r>
    </w:p>
    <w:p w:rsidR="00327B7D" w:rsidRDefault="00D961C7" w:rsidP="00830B7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Dicho</w:t>
      </w:r>
      <w:r w:rsidR="00EC1A7E">
        <w:rPr>
          <w:rFonts w:ascii="Times New Roman" w:hAnsi="Times New Roman" w:cs="Times New Roman"/>
          <w:sz w:val="24"/>
          <w:szCs w:val="24"/>
        </w:rPr>
        <w:t xml:space="preserve"> e</w:t>
      </w:r>
      <w:r w:rsidR="00561B87" w:rsidRPr="00844B9E">
        <w:rPr>
          <w:rFonts w:ascii="Times New Roman" w:hAnsi="Times New Roman" w:cs="Times New Roman"/>
          <w:sz w:val="24"/>
          <w:szCs w:val="24"/>
        </w:rPr>
        <w:t>nfoque se concentra en el rol que el ser humano tiene en cada sistema que integra, concibiéndolo como un ser que no es unidimensional</w:t>
      </w:r>
      <w:r>
        <w:rPr>
          <w:rFonts w:ascii="Times New Roman" w:hAnsi="Times New Roman" w:cs="Times New Roman"/>
          <w:sz w:val="24"/>
          <w:szCs w:val="24"/>
        </w:rPr>
        <w:t xml:space="preserve"> pues</w:t>
      </w:r>
      <w:r w:rsidR="00EC1A7E">
        <w:rPr>
          <w:rFonts w:ascii="Times New Roman" w:hAnsi="Times New Roman" w:cs="Times New Roman"/>
          <w:sz w:val="24"/>
          <w:szCs w:val="24"/>
        </w:rPr>
        <w:t xml:space="preserve"> </w:t>
      </w:r>
      <w:r w:rsidR="00561B87" w:rsidRPr="00844B9E">
        <w:rPr>
          <w:rFonts w:ascii="Times New Roman" w:hAnsi="Times New Roman" w:cs="Times New Roman"/>
          <w:sz w:val="24"/>
          <w:szCs w:val="24"/>
        </w:rPr>
        <w:t>tiene una dimensión biológica, una psíquica y una social que, de acuerdo con Chanlat</w:t>
      </w:r>
      <w:r w:rsidR="00EC1A7E">
        <w:rPr>
          <w:rFonts w:ascii="Times New Roman" w:hAnsi="Times New Roman" w:cs="Times New Roman"/>
          <w:sz w:val="24"/>
          <w:szCs w:val="24"/>
        </w:rPr>
        <w:t xml:space="preserve"> (2014)</w:t>
      </w:r>
      <w:r w:rsidR="00561B87" w:rsidRPr="00844B9E">
        <w:rPr>
          <w:rFonts w:ascii="Times New Roman" w:hAnsi="Times New Roman" w:cs="Times New Roman"/>
          <w:sz w:val="24"/>
          <w:szCs w:val="24"/>
        </w:rPr>
        <w:t>, pueden ser explicadas desde la integración multicomplementaria de la perspectiva filogenética y la ontogenética. En ese sentido, el enfoque humanis</w:t>
      </w:r>
      <w:r w:rsidR="00C9536D">
        <w:rPr>
          <w:rFonts w:ascii="Times New Roman" w:hAnsi="Times New Roman" w:cs="Times New Roman"/>
          <w:sz w:val="24"/>
          <w:szCs w:val="24"/>
        </w:rPr>
        <w:t>ta en los EO</w:t>
      </w:r>
      <w:r w:rsidR="00D15B9A">
        <w:rPr>
          <w:rFonts w:ascii="Times New Roman" w:hAnsi="Times New Roman" w:cs="Times New Roman"/>
          <w:sz w:val="24"/>
          <w:szCs w:val="24"/>
        </w:rPr>
        <w:t xml:space="preserve"> permite entender a la creación de </w:t>
      </w:r>
      <w:r w:rsidR="00561B87" w:rsidRPr="00844B9E">
        <w:rPr>
          <w:rFonts w:ascii="Times New Roman" w:hAnsi="Times New Roman" w:cs="Times New Roman"/>
          <w:sz w:val="24"/>
          <w:szCs w:val="24"/>
        </w:rPr>
        <w:t xml:space="preserve">conocimiento </w:t>
      </w:r>
      <w:r w:rsidR="00EC1A7E">
        <w:rPr>
          <w:rFonts w:ascii="Times New Roman" w:hAnsi="Times New Roman" w:cs="Times New Roman"/>
          <w:sz w:val="24"/>
          <w:szCs w:val="24"/>
        </w:rPr>
        <w:t xml:space="preserve">organizacional </w:t>
      </w:r>
      <w:r w:rsidR="00D15B9A">
        <w:rPr>
          <w:rFonts w:ascii="Times New Roman" w:hAnsi="Times New Roman" w:cs="Times New Roman"/>
          <w:sz w:val="24"/>
          <w:szCs w:val="24"/>
        </w:rPr>
        <w:t>como un proceso dia</w:t>
      </w:r>
      <w:r w:rsidR="00D15B9A" w:rsidRPr="00844B9E">
        <w:rPr>
          <w:rFonts w:ascii="Times New Roman" w:hAnsi="Times New Roman" w:cs="Times New Roman"/>
          <w:sz w:val="24"/>
          <w:szCs w:val="24"/>
        </w:rPr>
        <w:t>léctico</w:t>
      </w:r>
      <w:r w:rsidR="00561B87" w:rsidRPr="00844B9E">
        <w:rPr>
          <w:rFonts w:ascii="Times New Roman" w:hAnsi="Times New Roman" w:cs="Times New Roman"/>
          <w:sz w:val="24"/>
          <w:szCs w:val="24"/>
        </w:rPr>
        <w:t xml:space="preserve"> entre disciplinas</w:t>
      </w:r>
      <w:r w:rsidR="00D15B9A">
        <w:rPr>
          <w:rFonts w:ascii="Times New Roman" w:hAnsi="Times New Roman" w:cs="Times New Roman"/>
          <w:sz w:val="24"/>
          <w:szCs w:val="24"/>
        </w:rPr>
        <w:t>,</w:t>
      </w:r>
      <w:r w:rsidR="00561B87" w:rsidRPr="00844B9E">
        <w:rPr>
          <w:rFonts w:ascii="Times New Roman" w:hAnsi="Times New Roman" w:cs="Times New Roman"/>
          <w:sz w:val="24"/>
          <w:szCs w:val="24"/>
        </w:rPr>
        <w:t xml:space="preserve"> </w:t>
      </w:r>
      <w:r w:rsidR="00EC1A7E">
        <w:rPr>
          <w:rFonts w:ascii="Times New Roman" w:hAnsi="Times New Roman" w:cs="Times New Roman"/>
          <w:sz w:val="24"/>
          <w:szCs w:val="24"/>
        </w:rPr>
        <w:t>donde un elemento principal e</w:t>
      </w:r>
      <w:r w:rsidR="00561B87" w:rsidRPr="00844B9E">
        <w:rPr>
          <w:rFonts w:ascii="Times New Roman" w:hAnsi="Times New Roman" w:cs="Times New Roman"/>
          <w:sz w:val="24"/>
          <w:szCs w:val="24"/>
        </w:rPr>
        <w:t xml:space="preserve">s el ser humano.  </w:t>
      </w:r>
    </w:p>
    <w:p w:rsidR="00C9536D" w:rsidRDefault="00C9536D" w:rsidP="00830B74">
      <w:pPr>
        <w:spacing w:after="0" w:line="360" w:lineRule="auto"/>
        <w:ind w:firstLine="709"/>
        <w:jc w:val="both"/>
        <w:rPr>
          <w:rFonts w:ascii="Times New Roman" w:hAnsi="Times New Roman" w:cs="Times New Roman"/>
          <w:sz w:val="24"/>
          <w:szCs w:val="24"/>
        </w:rPr>
      </w:pPr>
    </w:p>
    <w:p w:rsidR="008561B9" w:rsidRPr="00844B9E" w:rsidRDefault="008561B9" w:rsidP="00830B74">
      <w:pPr>
        <w:spacing w:after="0" w:line="360" w:lineRule="auto"/>
        <w:ind w:left="709" w:hanging="709"/>
        <w:jc w:val="both"/>
        <w:rPr>
          <w:rFonts w:ascii="Times New Roman" w:hAnsi="Times New Roman" w:cs="Times New Roman"/>
          <w:b/>
          <w:sz w:val="24"/>
          <w:szCs w:val="24"/>
        </w:rPr>
      </w:pPr>
      <w:r w:rsidRPr="00844B9E">
        <w:rPr>
          <w:rFonts w:ascii="Times New Roman" w:hAnsi="Times New Roman" w:cs="Times New Roman"/>
          <w:b/>
          <w:sz w:val="24"/>
          <w:szCs w:val="24"/>
        </w:rPr>
        <w:t xml:space="preserve">Referencias </w:t>
      </w:r>
    </w:p>
    <w:p w:rsidR="008561B9" w:rsidRDefault="00801F79" w:rsidP="00A73EAE">
      <w:pPr>
        <w:spacing w:after="0" w:line="240" w:lineRule="auto"/>
        <w:jc w:val="both"/>
        <w:rPr>
          <w:rFonts w:ascii="Times New Roman" w:hAnsi="Times New Roman" w:cs="Times New Roman"/>
          <w:sz w:val="24"/>
          <w:szCs w:val="24"/>
          <w:lang w:val="en-US"/>
        </w:rPr>
      </w:pPr>
      <w:r w:rsidRPr="00844B9E">
        <w:rPr>
          <w:rFonts w:ascii="Times New Roman" w:hAnsi="Times New Roman" w:cs="Times New Roman"/>
          <w:sz w:val="24"/>
          <w:szCs w:val="24"/>
          <w:lang w:val="en-US"/>
        </w:rPr>
        <w:t>AKTOUF</w:t>
      </w:r>
      <w:r>
        <w:rPr>
          <w:rFonts w:ascii="Times New Roman" w:hAnsi="Times New Roman" w:cs="Times New Roman"/>
          <w:sz w:val="24"/>
          <w:szCs w:val="24"/>
          <w:lang w:val="en-US"/>
        </w:rPr>
        <w:t>,</w:t>
      </w:r>
      <w:r w:rsidR="00B97A46">
        <w:rPr>
          <w:rFonts w:ascii="Times New Roman" w:hAnsi="Times New Roman" w:cs="Times New Roman"/>
          <w:sz w:val="24"/>
          <w:szCs w:val="24"/>
          <w:lang w:val="en-US"/>
        </w:rPr>
        <w:t xml:space="preserve"> O. </w:t>
      </w:r>
      <w:r w:rsidR="008561B9" w:rsidRPr="00844B9E">
        <w:rPr>
          <w:rFonts w:ascii="Times New Roman" w:hAnsi="Times New Roman" w:cs="Times New Roman"/>
          <w:sz w:val="24"/>
          <w:szCs w:val="24"/>
          <w:lang w:val="en-US"/>
        </w:rPr>
        <w:t>Management and theories of organizations in the 1990’s: toward</w:t>
      </w:r>
      <w:r w:rsidR="00B97A46">
        <w:rPr>
          <w:rFonts w:ascii="Times New Roman" w:hAnsi="Times New Roman" w:cs="Times New Roman"/>
          <w:sz w:val="24"/>
          <w:szCs w:val="24"/>
          <w:lang w:val="en-US"/>
        </w:rPr>
        <w:t xml:space="preserve"> a critical radical humanism?”. </w:t>
      </w:r>
      <w:r w:rsidR="001569DA">
        <w:rPr>
          <w:rFonts w:ascii="Times New Roman" w:hAnsi="Times New Roman" w:cs="Times New Roman"/>
          <w:b/>
          <w:sz w:val="24"/>
          <w:szCs w:val="24"/>
          <w:lang w:val="en-US"/>
        </w:rPr>
        <w:t>Academy of Management R</w:t>
      </w:r>
      <w:r w:rsidR="008561B9" w:rsidRPr="00B97A46">
        <w:rPr>
          <w:rFonts w:ascii="Times New Roman" w:hAnsi="Times New Roman" w:cs="Times New Roman"/>
          <w:b/>
          <w:sz w:val="24"/>
          <w:szCs w:val="24"/>
          <w:lang w:val="en-US"/>
        </w:rPr>
        <w:t>eview</w:t>
      </w:r>
      <w:r w:rsidR="008561B9" w:rsidRPr="00844B9E">
        <w:rPr>
          <w:rFonts w:ascii="Times New Roman" w:hAnsi="Times New Roman" w:cs="Times New Roman"/>
          <w:sz w:val="24"/>
          <w:szCs w:val="24"/>
          <w:lang w:val="en-US"/>
        </w:rPr>
        <w:t xml:space="preserve">, </w:t>
      </w:r>
      <w:r w:rsidR="00B97A46">
        <w:rPr>
          <w:rFonts w:ascii="Times New Roman" w:hAnsi="Times New Roman" w:cs="Times New Roman"/>
          <w:sz w:val="24"/>
          <w:szCs w:val="24"/>
          <w:lang w:val="en-US"/>
        </w:rPr>
        <w:t>v.</w:t>
      </w:r>
      <w:r w:rsidR="008561B9" w:rsidRPr="00844B9E">
        <w:rPr>
          <w:rFonts w:ascii="Times New Roman" w:hAnsi="Times New Roman" w:cs="Times New Roman"/>
          <w:sz w:val="24"/>
          <w:szCs w:val="24"/>
          <w:lang w:val="en-US"/>
        </w:rPr>
        <w:t>17</w:t>
      </w:r>
      <w:r w:rsidR="00B97A46">
        <w:rPr>
          <w:rFonts w:ascii="Times New Roman" w:hAnsi="Times New Roman" w:cs="Times New Roman"/>
          <w:sz w:val="24"/>
          <w:szCs w:val="24"/>
          <w:lang w:val="en-US"/>
        </w:rPr>
        <w:t>, n.</w:t>
      </w:r>
      <w:r w:rsidR="008561B9" w:rsidRPr="00844B9E">
        <w:rPr>
          <w:rFonts w:ascii="Times New Roman" w:hAnsi="Times New Roman" w:cs="Times New Roman"/>
          <w:sz w:val="24"/>
          <w:szCs w:val="24"/>
          <w:lang w:val="en-US"/>
        </w:rPr>
        <w:t>3</w:t>
      </w:r>
      <w:r w:rsidR="00B97A46">
        <w:rPr>
          <w:rFonts w:ascii="Times New Roman" w:hAnsi="Times New Roman" w:cs="Times New Roman"/>
          <w:sz w:val="24"/>
          <w:szCs w:val="24"/>
          <w:lang w:val="en-US"/>
        </w:rPr>
        <w:t xml:space="preserve">, </w:t>
      </w:r>
      <w:r w:rsidR="003A36AC">
        <w:rPr>
          <w:rFonts w:ascii="Times New Roman" w:hAnsi="Times New Roman" w:cs="Times New Roman"/>
          <w:sz w:val="24"/>
          <w:szCs w:val="24"/>
          <w:lang w:val="en-US"/>
        </w:rPr>
        <w:t>1992,</w:t>
      </w:r>
      <w:r w:rsidR="00B97A46">
        <w:rPr>
          <w:rFonts w:ascii="Times New Roman" w:hAnsi="Times New Roman" w:cs="Times New Roman"/>
          <w:sz w:val="24"/>
          <w:szCs w:val="24"/>
          <w:lang w:val="en-US"/>
        </w:rPr>
        <w:t xml:space="preserve"> </w:t>
      </w:r>
      <w:r w:rsidR="003A36AC">
        <w:rPr>
          <w:rFonts w:ascii="Times New Roman" w:hAnsi="Times New Roman" w:cs="Times New Roman"/>
          <w:sz w:val="24"/>
          <w:szCs w:val="24"/>
          <w:lang w:val="en-US"/>
        </w:rPr>
        <w:t>p</w:t>
      </w:r>
      <w:r w:rsidR="00943913" w:rsidRPr="00844B9E">
        <w:rPr>
          <w:rFonts w:ascii="Times New Roman" w:hAnsi="Times New Roman" w:cs="Times New Roman"/>
          <w:sz w:val="24"/>
          <w:szCs w:val="24"/>
          <w:lang w:val="en-US"/>
        </w:rPr>
        <w:t>. 407-431</w:t>
      </w:r>
      <w:r w:rsidR="00943913">
        <w:rPr>
          <w:rFonts w:ascii="Times New Roman" w:hAnsi="Times New Roman" w:cs="Times New Roman"/>
          <w:sz w:val="24"/>
          <w:szCs w:val="24"/>
          <w:lang w:val="en-US"/>
        </w:rPr>
        <w:t>.</w:t>
      </w:r>
    </w:p>
    <w:p w:rsidR="00A73EAE" w:rsidRPr="00844B9E" w:rsidRDefault="00A73EAE" w:rsidP="00A73EAE">
      <w:pPr>
        <w:spacing w:after="0" w:line="240" w:lineRule="auto"/>
        <w:jc w:val="both"/>
        <w:rPr>
          <w:rFonts w:ascii="Times New Roman" w:hAnsi="Times New Roman" w:cs="Times New Roman"/>
          <w:sz w:val="24"/>
          <w:szCs w:val="24"/>
          <w:lang w:val="en-US"/>
        </w:rPr>
      </w:pPr>
    </w:p>
    <w:p w:rsidR="008561B9" w:rsidRDefault="008D16A3" w:rsidP="00A73EAE">
      <w:pPr>
        <w:spacing w:after="0" w:line="240" w:lineRule="auto"/>
        <w:jc w:val="both"/>
        <w:rPr>
          <w:rFonts w:ascii="Times New Roman" w:hAnsi="Times New Roman" w:cs="Times New Roman"/>
          <w:sz w:val="24"/>
          <w:szCs w:val="24"/>
        </w:rPr>
      </w:pPr>
      <w:r w:rsidRPr="00844B9E">
        <w:rPr>
          <w:rFonts w:ascii="Times New Roman" w:hAnsi="Times New Roman" w:cs="Times New Roman"/>
          <w:sz w:val="24"/>
          <w:szCs w:val="24"/>
        </w:rPr>
        <w:t>ALVESSON</w:t>
      </w:r>
      <w:r w:rsidR="008561B9" w:rsidRPr="00844B9E">
        <w:rPr>
          <w:rFonts w:ascii="Times New Roman" w:hAnsi="Times New Roman" w:cs="Times New Roman"/>
          <w:sz w:val="24"/>
          <w:szCs w:val="24"/>
        </w:rPr>
        <w:t>, M</w:t>
      </w:r>
      <w:r>
        <w:rPr>
          <w:rFonts w:ascii="Times New Roman" w:hAnsi="Times New Roman" w:cs="Times New Roman"/>
          <w:sz w:val="24"/>
          <w:szCs w:val="24"/>
        </w:rPr>
        <w:t>.;</w:t>
      </w:r>
      <w:r w:rsidR="008561B9" w:rsidRPr="00844B9E">
        <w:rPr>
          <w:rFonts w:ascii="Times New Roman" w:hAnsi="Times New Roman" w:cs="Times New Roman"/>
          <w:sz w:val="24"/>
          <w:szCs w:val="24"/>
        </w:rPr>
        <w:t xml:space="preserve"> </w:t>
      </w:r>
      <w:r w:rsidR="00EA0622" w:rsidRPr="00844B9E">
        <w:rPr>
          <w:rFonts w:ascii="Times New Roman" w:hAnsi="Times New Roman" w:cs="Times New Roman"/>
          <w:sz w:val="24"/>
          <w:szCs w:val="24"/>
        </w:rPr>
        <w:t>D</w:t>
      </w:r>
      <w:r w:rsidR="00EA0622">
        <w:rPr>
          <w:rFonts w:ascii="Times New Roman" w:hAnsi="Times New Roman" w:cs="Times New Roman"/>
          <w:sz w:val="24"/>
          <w:szCs w:val="24"/>
        </w:rPr>
        <w:t>EETZ, S.</w:t>
      </w:r>
      <w:r>
        <w:rPr>
          <w:rFonts w:ascii="Times New Roman" w:hAnsi="Times New Roman" w:cs="Times New Roman"/>
          <w:sz w:val="24"/>
          <w:szCs w:val="24"/>
        </w:rPr>
        <w:t xml:space="preserve"> </w:t>
      </w:r>
      <w:r w:rsidR="008561B9" w:rsidRPr="00844B9E">
        <w:rPr>
          <w:rFonts w:ascii="Times New Roman" w:hAnsi="Times New Roman" w:cs="Times New Roman"/>
          <w:sz w:val="24"/>
          <w:szCs w:val="24"/>
        </w:rPr>
        <w:t xml:space="preserve">Critical </w:t>
      </w:r>
      <w:r w:rsidR="001569DA" w:rsidRPr="00844B9E">
        <w:rPr>
          <w:rFonts w:ascii="Times New Roman" w:hAnsi="Times New Roman" w:cs="Times New Roman"/>
          <w:sz w:val="24"/>
          <w:szCs w:val="24"/>
        </w:rPr>
        <w:t>theory and postmodernism approac</w:t>
      </w:r>
      <w:r w:rsidR="001569DA">
        <w:rPr>
          <w:rFonts w:ascii="Times New Roman" w:hAnsi="Times New Roman" w:cs="Times New Roman"/>
          <w:sz w:val="24"/>
          <w:szCs w:val="24"/>
        </w:rPr>
        <w:t>hes to organizational studies</w:t>
      </w:r>
      <w:r>
        <w:rPr>
          <w:rFonts w:ascii="Times New Roman" w:hAnsi="Times New Roman" w:cs="Times New Roman"/>
          <w:sz w:val="24"/>
          <w:szCs w:val="24"/>
        </w:rPr>
        <w:t>”. En:</w:t>
      </w:r>
      <w:r w:rsidR="008561B9" w:rsidRPr="00844B9E">
        <w:rPr>
          <w:rFonts w:ascii="Times New Roman" w:hAnsi="Times New Roman" w:cs="Times New Roman"/>
          <w:sz w:val="24"/>
          <w:szCs w:val="24"/>
        </w:rPr>
        <w:t xml:space="preserve"> </w:t>
      </w:r>
      <w:r w:rsidRPr="00844B9E">
        <w:rPr>
          <w:rFonts w:ascii="Times New Roman" w:hAnsi="Times New Roman" w:cs="Times New Roman"/>
          <w:sz w:val="24"/>
          <w:szCs w:val="24"/>
        </w:rPr>
        <w:t>CLEGG</w:t>
      </w:r>
      <w:r w:rsidR="008561B9" w:rsidRPr="00844B9E">
        <w:rPr>
          <w:rFonts w:ascii="Times New Roman" w:hAnsi="Times New Roman" w:cs="Times New Roman"/>
          <w:sz w:val="24"/>
          <w:szCs w:val="24"/>
        </w:rPr>
        <w:t>, R. S</w:t>
      </w:r>
      <w:r>
        <w:rPr>
          <w:rFonts w:ascii="Times New Roman" w:hAnsi="Times New Roman" w:cs="Times New Roman"/>
          <w:sz w:val="24"/>
          <w:szCs w:val="24"/>
        </w:rPr>
        <w:t xml:space="preserve">.; </w:t>
      </w:r>
      <w:r w:rsidRPr="00844B9E">
        <w:rPr>
          <w:rFonts w:ascii="Times New Roman" w:hAnsi="Times New Roman" w:cs="Times New Roman"/>
          <w:sz w:val="24"/>
          <w:szCs w:val="24"/>
        </w:rPr>
        <w:t>HARDY</w:t>
      </w:r>
      <w:r>
        <w:rPr>
          <w:rFonts w:ascii="Times New Roman" w:hAnsi="Times New Roman" w:cs="Times New Roman"/>
          <w:sz w:val="24"/>
          <w:szCs w:val="24"/>
        </w:rPr>
        <w:t xml:space="preserve">, C.; </w:t>
      </w:r>
      <w:r w:rsidRPr="00844B9E">
        <w:rPr>
          <w:rFonts w:ascii="Times New Roman" w:hAnsi="Times New Roman" w:cs="Times New Roman"/>
          <w:sz w:val="24"/>
          <w:szCs w:val="24"/>
        </w:rPr>
        <w:t>NORD</w:t>
      </w:r>
      <w:r w:rsidR="008561B9" w:rsidRPr="00844B9E">
        <w:rPr>
          <w:rFonts w:ascii="Times New Roman" w:hAnsi="Times New Roman" w:cs="Times New Roman"/>
          <w:sz w:val="24"/>
          <w:szCs w:val="24"/>
        </w:rPr>
        <w:t>,</w:t>
      </w:r>
      <w:r>
        <w:rPr>
          <w:rFonts w:ascii="Times New Roman" w:hAnsi="Times New Roman" w:cs="Times New Roman"/>
          <w:sz w:val="24"/>
          <w:szCs w:val="24"/>
        </w:rPr>
        <w:t xml:space="preserve"> W. R.</w:t>
      </w:r>
      <w:r w:rsidR="008561B9" w:rsidRPr="00844B9E">
        <w:rPr>
          <w:rFonts w:ascii="Times New Roman" w:hAnsi="Times New Roman" w:cs="Times New Roman"/>
          <w:sz w:val="24"/>
          <w:szCs w:val="24"/>
        </w:rPr>
        <w:t xml:space="preserve"> </w:t>
      </w:r>
      <w:r w:rsidR="005A4798">
        <w:rPr>
          <w:rFonts w:ascii="Times New Roman" w:hAnsi="Times New Roman" w:cs="Times New Roman"/>
          <w:sz w:val="24"/>
          <w:szCs w:val="24"/>
        </w:rPr>
        <w:t xml:space="preserve">(Eds.). </w:t>
      </w:r>
      <w:r w:rsidR="008561B9" w:rsidRPr="00E6337E">
        <w:rPr>
          <w:rFonts w:ascii="Times New Roman" w:hAnsi="Times New Roman" w:cs="Times New Roman"/>
          <w:b/>
          <w:sz w:val="24"/>
          <w:szCs w:val="24"/>
        </w:rPr>
        <w:t>Handbook of Organizations Studies</w:t>
      </w:r>
      <w:r w:rsidR="001E5472">
        <w:rPr>
          <w:rFonts w:ascii="Times New Roman" w:hAnsi="Times New Roman" w:cs="Times New Roman"/>
          <w:sz w:val="24"/>
          <w:szCs w:val="24"/>
        </w:rPr>
        <w:t>.</w:t>
      </w:r>
      <w:r>
        <w:rPr>
          <w:rFonts w:ascii="Times New Roman" w:hAnsi="Times New Roman" w:cs="Times New Roman"/>
          <w:sz w:val="24"/>
          <w:szCs w:val="24"/>
        </w:rPr>
        <w:t xml:space="preserve"> </w:t>
      </w:r>
      <w:r w:rsidR="00195759">
        <w:rPr>
          <w:rFonts w:ascii="Times New Roman" w:hAnsi="Times New Roman" w:cs="Times New Roman"/>
          <w:sz w:val="24"/>
          <w:szCs w:val="24"/>
        </w:rPr>
        <w:t>London: Sage</w:t>
      </w:r>
      <w:r>
        <w:rPr>
          <w:rFonts w:ascii="Times New Roman" w:hAnsi="Times New Roman" w:cs="Times New Roman"/>
          <w:sz w:val="24"/>
          <w:szCs w:val="24"/>
        </w:rPr>
        <w:t xml:space="preserve">, </w:t>
      </w:r>
      <w:r w:rsidR="003A36AC">
        <w:rPr>
          <w:rFonts w:ascii="Times New Roman" w:hAnsi="Times New Roman" w:cs="Times New Roman"/>
          <w:sz w:val="24"/>
          <w:szCs w:val="24"/>
        </w:rPr>
        <w:t>1996, p</w:t>
      </w:r>
      <w:r w:rsidR="00943913">
        <w:rPr>
          <w:rFonts w:ascii="Times New Roman" w:hAnsi="Times New Roman" w:cs="Times New Roman"/>
          <w:sz w:val="24"/>
          <w:szCs w:val="24"/>
        </w:rPr>
        <w:t>. 255-283</w:t>
      </w:r>
      <w:r>
        <w:rPr>
          <w:rFonts w:ascii="Times New Roman" w:hAnsi="Times New Roman" w:cs="Times New Roman"/>
          <w:sz w:val="24"/>
          <w:szCs w:val="24"/>
        </w:rPr>
        <w:t xml:space="preserve">. </w:t>
      </w:r>
    </w:p>
    <w:p w:rsidR="00A73EAE" w:rsidRPr="00844B9E" w:rsidRDefault="00A73EAE" w:rsidP="00A73EAE">
      <w:pPr>
        <w:spacing w:after="0" w:line="240" w:lineRule="auto"/>
        <w:jc w:val="both"/>
        <w:rPr>
          <w:rFonts w:ascii="Times New Roman" w:hAnsi="Times New Roman" w:cs="Times New Roman"/>
          <w:sz w:val="24"/>
          <w:szCs w:val="24"/>
        </w:rPr>
      </w:pPr>
    </w:p>
    <w:p w:rsidR="00A17BC8" w:rsidRDefault="00D71989" w:rsidP="00A73EAE">
      <w:pPr>
        <w:spacing w:after="0" w:line="240" w:lineRule="auto"/>
        <w:jc w:val="both"/>
        <w:rPr>
          <w:rFonts w:ascii="Times New Roman" w:hAnsi="Times New Roman" w:cs="Times New Roman"/>
          <w:sz w:val="24"/>
          <w:szCs w:val="24"/>
        </w:rPr>
      </w:pPr>
      <w:r w:rsidRPr="00844B9E">
        <w:rPr>
          <w:rFonts w:ascii="Times New Roman" w:hAnsi="Times New Roman" w:cs="Times New Roman"/>
          <w:sz w:val="24"/>
          <w:szCs w:val="24"/>
        </w:rPr>
        <w:t>BARBA</w:t>
      </w:r>
      <w:r>
        <w:rPr>
          <w:rFonts w:ascii="Times New Roman" w:hAnsi="Times New Roman" w:cs="Times New Roman"/>
          <w:sz w:val="24"/>
          <w:szCs w:val="24"/>
        </w:rPr>
        <w:t xml:space="preserve">, A. A. </w:t>
      </w:r>
      <w:r w:rsidR="008561B9" w:rsidRPr="00844B9E">
        <w:rPr>
          <w:rFonts w:ascii="Times New Roman" w:hAnsi="Times New Roman" w:cs="Times New Roman"/>
          <w:sz w:val="24"/>
          <w:szCs w:val="24"/>
        </w:rPr>
        <w:t>Administración, teoría de la organización y estudios organizacionales. Tres campos de cono</w:t>
      </w:r>
      <w:r>
        <w:rPr>
          <w:rFonts w:ascii="Times New Roman" w:hAnsi="Times New Roman" w:cs="Times New Roman"/>
          <w:sz w:val="24"/>
          <w:szCs w:val="24"/>
        </w:rPr>
        <w:t xml:space="preserve">cimiento, tres identidades”. </w:t>
      </w:r>
      <w:r w:rsidR="001569DA">
        <w:rPr>
          <w:rFonts w:ascii="Times New Roman" w:hAnsi="Times New Roman" w:cs="Times New Roman"/>
          <w:b/>
          <w:sz w:val="24"/>
          <w:szCs w:val="24"/>
        </w:rPr>
        <w:t>Gestión y E</w:t>
      </w:r>
      <w:r w:rsidR="008561B9" w:rsidRPr="00D71989">
        <w:rPr>
          <w:rFonts w:ascii="Times New Roman" w:hAnsi="Times New Roman" w:cs="Times New Roman"/>
          <w:b/>
          <w:sz w:val="24"/>
          <w:szCs w:val="24"/>
        </w:rPr>
        <w:t>strategia</w:t>
      </w:r>
      <w:r w:rsidR="008561B9" w:rsidRPr="00844B9E">
        <w:rPr>
          <w:rFonts w:ascii="Times New Roman" w:hAnsi="Times New Roman" w:cs="Times New Roman"/>
          <w:sz w:val="24"/>
          <w:szCs w:val="24"/>
        </w:rPr>
        <w:t xml:space="preserve">, </w:t>
      </w:r>
      <w:r>
        <w:rPr>
          <w:rFonts w:ascii="Times New Roman" w:hAnsi="Times New Roman" w:cs="Times New Roman"/>
          <w:sz w:val="24"/>
          <w:szCs w:val="24"/>
        </w:rPr>
        <w:t>v.</w:t>
      </w:r>
      <w:r w:rsidR="008561B9" w:rsidRPr="00844B9E">
        <w:rPr>
          <w:rFonts w:ascii="Times New Roman" w:hAnsi="Times New Roman" w:cs="Times New Roman"/>
          <w:sz w:val="24"/>
          <w:szCs w:val="24"/>
        </w:rPr>
        <w:t xml:space="preserve">21, </w:t>
      </w:r>
      <w:r>
        <w:rPr>
          <w:rFonts w:ascii="Times New Roman" w:hAnsi="Times New Roman" w:cs="Times New Roman"/>
          <w:sz w:val="24"/>
          <w:szCs w:val="24"/>
        </w:rPr>
        <w:t>n.</w:t>
      </w:r>
      <w:r w:rsidR="008561B9" w:rsidRPr="00844B9E">
        <w:rPr>
          <w:rFonts w:ascii="Times New Roman" w:hAnsi="Times New Roman" w:cs="Times New Roman"/>
          <w:sz w:val="24"/>
          <w:szCs w:val="24"/>
        </w:rPr>
        <w:t xml:space="preserve">44, </w:t>
      </w:r>
      <w:r w:rsidR="001569DA">
        <w:rPr>
          <w:rFonts w:ascii="Times New Roman" w:hAnsi="Times New Roman" w:cs="Times New Roman"/>
          <w:sz w:val="24"/>
          <w:szCs w:val="24"/>
        </w:rPr>
        <w:t>jul.</w:t>
      </w:r>
      <w:r w:rsidR="001569DA" w:rsidRPr="00844B9E">
        <w:rPr>
          <w:rFonts w:ascii="Times New Roman" w:hAnsi="Times New Roman" w:cs="Times New Roman"/>
          <w:sz w:val="24"/>
          <w:szCs w:val="24"/>
        </w:rPr>
        <w:t xml:space="preserve"> /</w:t>
      </w:r>
      <w:r w:rsidRPr="00844B9E">
        <w:rPr>
          <w:rFonts w:ascii="Times New Roman" w:hAnsi="Times New Roman" w:cs="Times New Roman"/>
          <w:sz w:val="24"/>
          <w:szCs w:val="24"/>
        </w:rPr>
        <w:t>dic</w:t>
      </w:r>
      <w:r w:rsidR="003A36AC">
        <w:rPr>
          <w:rFonts w:ascii="Times New Roman" w:hAnsi="Times New Roman" w:cs="Times New Roman"/>
          <w:sz w:val="24"/>
          <w:szCs w:val="24"/>
        </w:rPr>
        <w:t>. 2013,</w:t>
      </w:r>
      <w:r w:rsidR="00943913" w:rsidRPr="00943913">
        <w:rPr>
          <w:rFonts w:ascii="Times New Roman" w:hAnsi="Times New Roman" w:cs="Times New Roman"/>
          <w:sz w:val="24"/>
          <w:szCs w:val="24"/>
        </w:rPr>
        <w:t xml:space="preserve"> </w:t>
      </w:r>
      <w:r w:rsidR="003A36AC">
        <w:rPr>
          <w:rFonts w:ascii="Times New Roman" w:hAnsi="Times New Roman" w:cs="Times New Roman"/>
          <w:sz w:val="24"/>
          <w:szCs w:val="24"/>
        </w:rPr>
        <w:t>p</w:t>
      </w:r>
      <w:r w:rsidR="00943913">
        <w:rPr>
          <w:rFonts w:ascii="Times New Roman" w:hAnsi="Times New Roman" w:cs="Times New Roman"/>
          <w:sz w:val="24"/>
          <w:szCs w:val="24"/>
        </w:rPr>
        <w:t>.139-152.</w:t>
      </w:r>
    </w:p>
    <w:p w:rsidR="00A73EAE" w:rsidRPr="00844B9E" w:rsidRDefault="00A73EAE" w:rsidP="00A73EAE">
      <w:pPr>
        <w:spacing w:after="0" w:line="240" w:lineRule="auto"/>
        <w:jc w:val="both"/>
        <w:rPr>
          <w:rFonts w:ascii="Times New Roman" w:hAnsi="Times New Roman" w:cs="Times New Roman"/>
          <w:sz w:val="24"/>
          <w:szCs w:val="24"/>
        </w:rPr>
      </w:pPr>
    </w:p>
    <w:p w:rsidR="00A17BC8" w:rsidRDefault="001569DA" w:rsidP="00A73EAE">
      <w:pPr>
        <w:spacing w:after="0" w:line="240" w:lineRule="auto"/>
        <w:jc w:val="both"/>
        <w:rPr>
          <w:rFonts w:ascii="Times New Roman" w:hAnsi="Times New Roman" w:cs="Times New Roman"/>
          <w:sz w:val="24"/>
          <w:szCs w:val="24"/>
        </w:rPr>
      </w:pPr>
      <w:r w:rsidRPr="00844B9E">
        <w:rPr>
          <w:rFonts w:ascii="Times New Roman" w:hAnsi="Times New Roman" w:cs="Times New Roman"/>
          <w:sz w:val="24"/>
          <w:szCs w:val="24"/>
        </w:rPr>
        <w:t>BÉDARD</w:t>
      </w:r>
      <w:r>
        <w:rPr>
          <w:rFonts w:ascii="Times New Roman" w:hAnsi="Times New Roman" w:cs="Times New Roman"/>
          <w:sz w:val="24"/>
          <w:szCs w:val="24"/>
        </w:rPr>
        <w:t>, R.</w:t>
      </w:r>
      <w:r w:rsidR="008561B9" w:rsidRPr="00844B9E">
        <w:rPr>
          <w:rFonts w:ascii="Times New Roman" w:hAnsi="Times New Roman" w:cs="Times New Roman"/>
          <w:sz w:val="24"/>
          <w:szCs w:val="24"/>
        </w:rPr>
        <w:t xml:space="preserve"> Los Fundamentos del Pensamiento y l</w:t>
      </w:r>
      <w:r>
        <w:rPr>
          <w:rFonts w:ascii="Times New Roman" w:hAnsi="Times New Roman" w:cs="Times New Roman"/>
          <w:sz w:val="24"/>
          <w:szCs w:val="24"/>
        </w:rPr>
        <w:t xml:space="preserve">as Prácticas Administrativas. </w:t>
      </w:r>
      <w:r w:rsidR="008561B9" w:rsidRPr="00844B9E">
        <w:rPr>
          <w:rFonts w:ascii="Times New Roman" w:hAnsi="Times New Roman" w:cs="Times New Roman"/>
          <w:sz w:val="24"/>
          <w:szCs w:val="24"/>
        </w:rPr>
        <w:t>El rombo y las</w:t>
      </w:r>
      <w:r>
        <w:rPr>
          <w:rFonts w:ascii="Times New Roman" w:hAnsi="Times New Roman" w:cs="Times New Roman"/>
          <w:sz w:val="24"/>
          <w:szCs w:val="24"/>
        </w:rPr>
        <w:t xml:space="preserve"> cuatro dimensiones filosóficas. </w:t>
      </w:r>
      <w:r w:rsidRPr="001569DA">
        <w:rPr>
          <w:rFonts w:ascii="Times New Roman" w:hAnsi="Times New Roman" w:cs="Times New Roman"/>
          <w:b/>
          <w:sz w:val="24"/>
          <w:szCs w:val="24"/>
        </w:rPr>
        <w:t>Revista Ad minister</w:t>
      </w:r>
      <w:r>
        <w:rPr>
          <w:rFonts w:ascii="Times New Roman" w:hAnsi="Times New Roman" w:cs="Times New Roman"/>
          <w:sz w:val="24"/>
          <w:szCs w:val="24"/>
        </w:rPr>
        <w:t xml:space="preserve">, </w:t>
      </w:r>
      <w:r w:rsidRPr="001569DA">
        <w:rPr>
          <w:rFonts w:ascii="Times New Roman" w:hAnsi="Times New Roman" w:cs="Times New Roman"/>
          <w:sz w:val="24"/>
          <w:szCs w:val="24"/>
        </w:rPr>
        <w:t>Medellín</w:t>
      </w:r>
      <w:r>
        <w:rPr>
          <w:rFonts w:ascii="Times New Roman" w:hAnsi="Times New Roman" w:cs="Times New Roman"/>
          <w:sz w:val="24"/>
          <w:szCs w:val="24"/>
        </w:rPr>
        <w:t>, n. 3,</w:t>
      </w:r>
      <w:r w:rsidRPr="001569DA">
        <w:rPr>
          <w:rFonts w:ascii="Times New Roman" w:hAnsi="Times New Roman" w:cs="Times New Roman"/>
          <w:sz w:val="24"/>
          <w:szCs w:val="24"/>
        </w:rPr>
        <w:t xml:space="preserve"> Jul</w:t>
      </w:r>
      <w:r>
        <w:rPr>
          <w:rFonts w:ascii="Times New Roman" w:hAnsi="Times New Roman" w:cs="Times New Roman"/>
          <w:sz w:val="24"/>
          <w:szCs w:val="24"/>
        </w:rPr>
        <w:t>. /Dic</w:t>
      </w:r>
      <w:r w:rsidRPr="001569DA">
        <w:rPr>
          <w:rFonts w:ascii="Times New Roman" w:hAnsi="Times New Roman" w:cs="Times New Roman"/>
          <w:sz w:val="24"/>
          <w:szCs w:val="24"/>
        </w:rPr>
        <w:t>.</w:t>
      </w:r>
      <w:r w:rsidR="003A36AC">
        <w:rPr>
          <w:rFonts w:ascii="Times New Roman" w:hAnsi="Times New Roman" w:cs="Times New Roman"/>
          <w:sz w:val="24"/>
          <w:szCs w:val="24"/>
        </w:rPr>
        <w:t xml:space="preserve"> 2003, p</w:t>
      </w:r>
      <w:r w:rsidR="000426A3">
        <w:rPr>
          <w:rFonts w:ascii="Times New Roman" w:hAnsi="Times New Roman" w:cs="Times New Roman"/>
          <w:sz w:val="24"/>
          <w:szCs w:val="24"/>
        </w:rPr>
        <w:t>.68-88.</w:t>
      </w:r>
    </w:p>
    <w:p w:rsidR="00A73EAE" w:rsidRPr="00844B9E" w:rsidRDefault="00A73EAE" w:rsidP="00A73EAE">
      <w:pPr>
        <w:spacing w:after="0" w:line="240" w:lineRule="auto"/>
        <w:jc w:val="both"/>
        <w:rPr>
          <w:rFonts w:ascii="Times New Roman" w:hAnsi="Times New Roman" w:cs="Times New Roman"/>
          <w:sz w:val="24"/>
          <w:szCs w:val="24"/>
        </w:rPr>
      </w:pPr>
    </w:p>
    <w:p w:rsidR="008561B9" w:rsidRPr="00844B9E" w:rsidRDefault="002C4170" w:rsidP="00A73EAE">
      <w:pPr>
        <w:spacing w:after="0" w:line="240" w:lineRule="auto"/>
        <w:jc w:val="both"/>
        <w:rPr>
          <w:rFonts w:ascii="Times New Roman" w:hAnsi="Times New Roman" w:cs="Times New Roman"/>
          <w:sz w:val="24"/>
          <w:szCs w:val="24"/>
        </w:rPr>
      </w:pPr>
      <w:r w:rsidRPr="00844B9E">
        <w:rPr>
          <w:rFonts w:ascii="Times New Roman" w:hAnsi="Times New Roman" w:cs="Times New Roman"/>
          <w:sz w:val="24"/>
          <w:szCs w:val="24"/>
        </w:rPr>
        <w:t>BENVENISTE,</w:t>
      </w:r>
      <w:r w:rsidR="008561B9" w:rsidRPr="00844B9E">
        <w:rPr>
          <w:rFonts w:ascii="Times New Roman" w:hAnsi="Times New Roman" w:cs="Times New Roman"/>
          <w:sz w:val="24"/>
          <w:szCs w:val="24"/>
        </w:rPr>
        <w:t xml:space="preserve"> E.</w:t>
      </w:r>
      <w:r>
        <w:rPr>
          <w:rFonts w:ascii="Times New Roman" w:hAnsi="Times New Roman" w:cs="Times New Roman"/>
          <w:sz w:val="24"/>
          <w:szCs w:val="24"/>
        </w:rPr>
        <w:t xml:space="preserve"> </w:t>
      </w:r>
      <w:r w:rsidR="008561B9" w:rsidRPr="00794D2B">
        <w:rPr>
          <w:rFonts w:ascii="Times New Roman" w:hAnsi="Times New Roman" w:cs="Times New Roman"/>
          <w:b/>
          <w:sz w:val="24"/>
          <w:szCs w:val="24"/>
        </w:rPr>
        <w:t>Problemas de Lingüística General</w:t>
      </w:r>
      <w:r w:rsidR="00794D2B">
        <w:rPr>
          <w:rFonts w:ascii="Times New Roman" w:hAnsi="Times New Roman" w:cs="Times New Roman"/>
          <w:sz w:val="24"/>
          <w:szCs w:val="24"/>
        </w:rPr>
        <w:t xml:space="preserve"> </w:t>
      </w:r>
      <w:r w:rsidR="00794D2B" w:rsidRPr="00794D2B">
        <w:rPr>
          <w:rFonts w:ascii="Times New Roman" w:hAnsi="Times New Roman" w:cs="Times New Roman"/>
          <w:b/>
          <w:sz w:val="24"/>
          <w:szCs w:val="24"/>
        </w:rPr>
        <w:t>II</w:t>
      </w:r>
      <w:r w:rsidR="00794D2B">
        <w:rPr>
          <w:rFonts w:ascii="Times New Roman" w:hAnsi="Times New Roman" w:cs="Times New Roman"/>
          <w:sz w:val="24"/>
          <w:szCs w:val="24"/>
        </w:rPr>
        <w:t>. Madrid:</w:t>
      </w:r>
      <w:r w:rsidR="005C4796">
        <w:rPr>
          <w:rFonts w:ascii="Times New Roman" w:hAnsi="Times New Roman" w:cs="Times New Roman"/>
          <w:sz w:val="24"/>
          <w:szCs w:val="24"/>
        </w:rPr>
        <w:t xml:space="preserve"> Siglo XXI, </w:t>
      </w:r>
      <w:r w:rsidR="00794D2B">
        <w:rPr>
          <w:rFonts w:ascii="Times New Roman" w:hAnsi="Times New Roman" w:cs="Times New Roman"/>
          <w:sz w:val="24"/>
          <w:szCs w:val="24"/>
        </w:rPr>
        <w:t>1999.</w:t>
      </w:r>
    </w:p>
    <w:p w:rsidR="008561B9" w:rsidRDefault="00F45B5D" w:rsidP="00A73EAE">
      <w:pPr>
        <w:spacing w:after="0" w:line="240" w:lineRule="auto"/>
        <w:jc w:val="both"/>
        <w:rPr>
          <w:rFonts w:ascii="Times New Roman" w:hAnsi="Times New Roman" w:cs="Times New Roman"/>
          <w:color w:val="000000"/>
          <w:sz w:val="24"/>
          <w:szCs w:val="24"/>
        </w:rPr>
      </w:pPr>
      <w:r w:rsidRPr="00844B9E">
        <w:rPr>
          <w:rFonts w:ascii="Times New Roman" w:hAnsi="Times New Roman" w:cs="Times New Roman"/>
          <w:color w:val="000000"/>
          <w:sz w:val="24"/>
          <w:szCs w:val="24"/>
        </w:rPr>
        <w:lastRenderedPageBreak/>
        <w:t>BORRERO</w:t>
      </w:r>
      <w:r w:rsidR="009420B2">
        <w:rPr>
          <w:rFonts w:ascii="Times New Roman" w:hAnsi="Times New Roman" w:cs="Times New Roman"/>
          <w:color w:val="000000"/>
          <w:sz w:val="24"/>
          <w:szCs w:val="24"/>
        </w:rPr>
        <w:t>,</w:t>
      </w:r>
      <w:r w:rsidR="008561B9" w:rsidRPr="00844B9E">
        <w:rPr>
          <w:rFonts w:ascii="Times New Roman" w:hAnsi="Times New Roman" w:cs="Times New Roman"/>
          <w:color w:val="000000"/>
          <w:sz w:val="24"/>
          <w:szCs w:val="24"/>
        </w:rPr>
        <w:t xml:space="preserve"> C.</w:t>
      </w:r>
      <w:r w:rsidR="009420B2">
        <w:rPr>
          <w:rFonts w:ascii="Times New Roman" w:hAnsi="Times New Roman" w:cs="Times New Roman"/>
          <w:color w:val="000000"/>
          <w:sz w:val="24"/>
          <w:szCs w:val="24"/>
        </w:rPr>
        <w:t>;</w:t>
      </w:r>
      <w:r w:rsidR="008561B9" w:rsidRPr="00844B9E">
        <w:rPr>
          <w:rFonts w:ascii="Times New Roman" w:hAnsi="Times New Roman" w:cs="Times New Roman"/>
          <w:color w:val="000000"/>
          <w:sz w:val="24"/>
          <w:szCs w:val="24"/>
        </w:rPr>
        <w:t xml:space="preserve"> </w:t>
      </w:r>
      <w:r w:rsidR="009420B2" w:rsidRPr="00844B9E">
        <w:rPr>
          <w:rFonts w:ascii="Times New Roman" w:hAnsi="Times New Roman" w:cs="Times New Roman"/>
          <w:color w:val="000000"/>
          <w:sz w:val="24"/>
          <w:szCs w:val="24"/>
        </w:rPr>
        <w:t>ALFONSO</w:t>
      </w:r>
      <w:r w:rsidR="008561B9" w:rsidRPr="00844B9E">
        <w:rPr>
          <w:rFonts w:ascii="Times New Roman" w:hAnsi="Times New Roman" w:cs="Times New Roman"/>
          <w:color w:val="000000"/>
          <w:sz w:val="24"/>
          <w:szCs w:val="24"/>
        </w:rPr>
        <w:t xml:space="preserve">, S. J. </w:t>
      </w:r>
      <w:r w:rsidR="009420B2">
        <w:rPr>
          <w:rFonts w:ascii="Times New Roman" w:hAnsi="Times New Roman" w:cs="Times New Roman"/>
          <w:color w:val="000000"/>
          <w:sz w:val="24"/>
          <w:szCs w:val="24"/>
        </w:rPr>
        <w:t>La interdisciplinaridad</w:t>
      </w:r>
      <w:r w:rsidR="008561B9" w:rsidRPr="00844B9E">
        <w:rPr>
          <w:rFonts w:ascii="Times New Roman" w:hAnsi="Times New Roman" w:cs="Times New Roman"/>
          <w:color w:val="000000"/>
          <w:sz w:val="24"/>
          <w:szCs w:val="24"/>
        </w:rPr>
        <w:t xml:space="preserve">.  </w:t>
      </w:r>
      <w:r w:rsidR="009420B2" w:rsidRPr="009420B2">
        <w:rPr>
          <w:rFonts w:ascii="Times New Roman" w:hAnsi="Times New Roman" w:cs="Times New Roman"/>
          <w:b/>
          <w:color w:val="000000"/>
          <w:sz w:val="24"/>
          <w:szCs w:val="24"/>
        </w:rPr>
        <w:t>Política y Gestión Universitaria</w:t>
      </w:r>
      <w:r w:rsidR="009420B2">
        <w:rPr>
          <w:rFonts w:ascii="Times New Roman" w:hAnsi="Times New Roman" w:cs="Times New Roman"/>
          <w:b/>
          <w:color w:val="000000"/>
          <w:sz w:val="24"/>
          <w:szCs w:val="24"/>
        </w:rPr>
        <w:t xml:space="preserve">, </w:t>
      </w:r>
      <w:r w:rsidR="008561B9" w:rsidRPr="00844B9E">
        <w:rPr>
          <w:rFonts w:ascii="Times New Roman" w:hAnsi="Times New Roman" w:cs="Times New Roman"/>
          <w:color w:val="000000"/>
          <w:sz w:val="24"/>
          <w:szCs w:val="24"/>
        </w:rPr>
        <w:t xml:space="preserve">Cali: Universidad de Valle, </w:t>
      </w:r>
      <w:r w:rsidR="003A36AC">
        <w:rPr>
          <w:rFonts w:ascii="Times New Roman" w:hAnsi="Times New Roman" w:cs="Times New Roman"/>
          <w:color w:val="000000"/>
          <w:sz w:val="24"/>
          <w:szCs w:val="24"/>
        </w:rPr>
        <w:t>n.13, abr, 1994,</w:t>
      </w:r>
      <w:r w:rsidR="008561B9" w:rsidRPr="00844B9E">
        <w:rPr>
          <w:rFonts w:ascii="Times New Roman" w:hAnsi="Times New Roman" w:cs="Times New Roman"/>
          <w:color w:val="000000"/>
          <w:sz w:val="24"/>
          <w:szCs w:val="24"/>
        </w:rPr>
        <w:t xml:space="preserve"> </w:t>
      </w:r>
      <w:r w:rsidR="009420B2">
        <w:rPr>
          <w:rFonts w:ascii="Times New Roman" w:hAnsi="Times New Roman" w:cs="Times New Roman"/>
          <w:color w:val="000000"/>
          <w:sz w:val="24"/>
          <w:szCs w:val="24"/>
        </w:rPr>
        <w:t xml:space="preserve">(1993). </w:t>
      </w:r>
    </w:p>
    <w:p w:rsidR="00A73EAE" w:rsidRPr="00844B9E" w:rsidRDefault="00A73EAE" w:rsidP="00A73EAE">
      <w:pPr>
        <w:spacing w:after="0" w:line="240" w:lineRule="auto"/>
        <w:jc w:val="both"/>
        <w:rPr>
          <w:rFonts w:ascii="Times New Roman" w:hAnsi="Times New Roman" w:cs="Times New Roman"/>
          <w:color w:val="000000"/>
          <w:sz w:val="24"/>
          <w:szCs w:val="24"/>
        </w:rPr>
      </w:pPr>
    </w:p>
    <w:p w:rsidR="008561B9" w:rsidRDefault="00B5391C" w:rsidP="00A73EAE">
      <w:pPr>
        <w:spacing w:after="0" w:line="240" w:lineRule="auto"/>
        <w:jc w:val="both"/>
        <w:rPr>
          <w:rFonts w:ascii="Times New Roman" w:hAnsi="Times New Roman" w:cs="Times New Roman"/>
          <w:color w:val="000000"/>
          <w:sz w:val="24"/>
          <w:szCs w:val="24"/>
          <w:lang w:val="fr-CA"/>
        </w:rPr>
      </w:pPr>
      <w:r w:rsidRPr="00844B9E">
        <w:rPr>
          <w:rFonts w:ascii="Times New Roman" w:hAnsi="Times New Roman" w:cs="Times New Roman"/>
          <w:color w:val="000000"/>
          <w:sz w:val="24"/>
          <w:szCs w:val="24"/>
          <w:lang w:val="fr-CA"/>
        </w:rPr>
        <w:t>CHANLAT</w:t>
      </w:r>
      <w:r w:rsidR="00A26494">
        <w:rPr>
          <w:rFonts w:ascii="Times New Roman" w:hAnsi="Times New Roman" w:cs="Times New Roman"/>
          <w:color w:val="000000"/>
          <w:sz w:val="24"/>
          <w:szCs w:val="24"/>
          <w:lang w:val="fr-CA"/>
        </w:rPr>
        <w:t xml:space="preserve">, A.; </w:t>
      </w:r>
      <w:r w:rsidR="00A26494" w:rsidRPr="00844B9E">
        <w:rPr>
          <w:rFonts w:ascii="Times New Roman" w:hAnsi="Times New Roman" w:cs="Times New Roman"/>
          <w:color w:val="000000"/>
          <w:sz w:val="24"/>
          <w:szCs w:val="24"/>
          <w:lang w:val="fr-CA"/>
        </w:rPr>
        <w:t>BÉDARD</w:t>
      </w:r>
      <w:r w:rsidR="00A26494">
        <w:rPr>
          <w:rFonts w:ascii="Times New Roman" w:hAnsi="Times New Roman" w:cs="Times New Roman"/>
          <w:color w:val="000000"/>
          <w:sz w:val="24"/>
          <w:szCs w:val="24"/>
          <w:lang w:val="fr-CA"/>
        </w:rPr>
        <w:t>,</w:t>
      </w:r>
      <w:r w:rsidR="00A26494" w:rsidRPr="00844B9E">
        <w:rPr>
          <w:rFonts w:ascii="Times New Roman" w:hAnsi="Times New Roman" w:cs="Times New Roman"/>
          <w:color w:val="000000"/>
          <w:sz w:val="24"/>
          <w:szCs w:val="24"/>
          <w:lang w:val="fr-CA"/>
        </w:rPr>
        <w:t xml:space="preserve"> </w:t>
      </w:r>
      <w:r w:rsidR="008561B9" w:rsidRPr="00844B9E">
        <w:rPr>
          <w:rFonts w:ascii="Times New Roman" w:hAnsi="Times New Roman" w:cs="Times New Roman"/>
          <w:color w:val="000000"/>
          <w:sz w:val="24"/>
          <w:szCs w:val="24"/>
          <w:lang w:val="fr-CA"/>
        </w:rPr>
        <w:t xml:space="preserve">R. </w:t>
      </w:r>
      <w:r w:rsidR="008561B9" w:rsidRPr="00A26494">
        <w:rPr>
          <w:rFonts w:ascii="Times New Roman" w:hAnsi="Times New Roman" w:cs="Times New Roman"/>
          <w:color w:val="000000"/>
          <w:sz w:val="24"/>
          <w:szCs w:val="24"/>
          <w:lang w:val="fr-CA"/>
        </w:rPr>
        <w:t>La administ</w:t>
      </w:r>
      <w:r w:rsidR="00A26494" w:rsidRPr="00A26494">
        <w:rPr>
          <w:rFonts w:ascii="Times New Roman" w:hAnsi="Times New Roman" w:cs="Times New Roman"/>
          <w:color w:val="000000"/>
          <w:sz w:val="24"/>
          <w:szCs w:val="24"/>
          <w:lang w:val="fr-CA"/>
        </w:rPr>
        <w:t>ración: una cuestión de palabra</w:t>
      </w:r>
      <w:r w:rsidR="00A26494">
        <w:rPr>
          <w:rFonts w:ascii="Times New Roman" w:hAnsi="Times New Roman" w:cs="Times New Roman"/>
          <w:color w:val="000000"/>
          <w:sz w:val="24"/>
          <w:szCs w:val="24"/>
          <w:lang w:val="fr-CA"/>
        </w:rPr>
        <w:t>. En :</w:t>
      </w:r>
      <w:r w:rsidR="008561B9" w:rsidRPr="00844B9E">
        <w:rPr>
          <w:rFonts w:ascii="Times New Roman" w:hAnsi="Times New Roman" w:cs="Times New Roman"/>
          <w:color w:val="000000"/>
          <w:sz w:val="24"/>
          <w:szCs w:val="24"/>
          <w:lang w:val="fr-CA"/>
        </w:rPr>
        <w:t xml:space="preserve"> </w:t>
      </w:r>
      <w:r w:rsidR="00827B82" w:rsidRPr="00A26494">
        <w:rPr>
          <w:rFonts w:ascii="Times New Roman" w:hAnsi="Times New Roman" w:cs="Times New Roman"/>
          <w:b/>
          <w:color w:val="000000"/>
          <w:sz w:val="24"/>
          <w:szCs w:val="24"/>
          <w:lang w:val="fr-CA"/>
        </w:rPr>
        <w:t>L’individu Dans L’organisation, Les Dimensions Oubliés</w:t>
      </w:r>
      <w:r w:rsidR="00827B82" w:rsidRPr="00844B9E">
        <w:rPr>
          <w:rFonts w:ascii="Times New Roman" w:hAnsi="Times New Roman" w:cs="Times New Roman"/>
          <w:color w:val="000000"/>
          <w:sz w:val="24"/>
          <w:szCs w:val="24"/>
          <w:lang w:val="fr-CA"/>
        </w:rPr>
        <w:t xml:space="preserve"> </w:t>
      </w:r>
      <w:r w:rsidR="00A26494">
        <w:rPr>
          <w:rFonts w:ascii="Times New Roman" w:hAnsi="Times New Roman" w:cs="Times New Roman"/>
          <w:color w:val="000000"/>
          <w:sz w:val="24"/>
          <w:szCs w:val="24"/>
          <w:lang w:val="fr-CA"/>
        </w:rPr>
        <w:t>(Muñoz, R., Trad.).</w:t>
      </w:r>
      <w:r w:rsidR="008561B9" w:rsidRPr="00844B9E">
        <w:rPr>
          <w:rFonts w:ascii="Times New Roman" w:hAnsi="Times New Roman" w:cs="Times New Roman"/>
          <w:color w:val="000000"/>
          <w:sz w:val="24"/>
          <w:szCs w:val="24"/>
          <w:lang w:val="fr-CA"/>
        </w:rPr>
        <w:t xml:space="preserve"> </w:t>
      </w:r>
      <w:r w:rsidR="00A26494">
        <w:rPr>
          <w:rFonts w:ascii="Times New Roman" w:hAnsi="Times New Roman" w:cs="Times New Roman"/>
          <w:color w:val="000000"/>
          <w:sz w:val="24"/>
          <w:szCs w:val="24"/>
        </w:rPr>
        <w:t xml:space="preserve">Quebec: </w:t>
      </w:r>
      <w:r w:rsidR="00A26494" w:rsidRPr="00844B9E">
        <w:rPr>
          <w:rFonts w:ascii="Times New Roman" w:hAnsi="Times New Roman" w:cs="Times New Roman"/>
          <w:color w:val="000000"/>
          <w:sz w:val="24"/>
          <w:szCs w:val="24"/>
          <w:lang w:val="fr-CA"/>
        </w:rPr>
        <w:t>Université Laval</w:t>
      </w:r>
      <w:r w:rsidR="00A26494">
        <w:rPr>
          <w:rFonts w:ascii="Times New Roman" w:hAnsi="Times New Roman" w:cs="Times New Roman"/>
          <w:color w:val="000000"/>
          <w:sz w:val="24"/>
          <w:szCs w:val="24"/>
          <w:lang w:val="fr-CA"/>
        </w:rPr>
        <w:t>, 1990.</w:t>
      </w:r>
    </w:p>
    <w:p w:rsidR="00A73EAE" w:rsidRDefault="00A73EAE" w:rsidP="00A73EAE">
      <w:pPr>
        <w:spacing w:after="0" w:line="240" w:lineRule="auto"/>
        <w:jc w:val="both"/>
        <w:rPr>
          <w:rFonts w:ascii="Times New Roman" w:hAnsi="Times New Roman" w:cs="Times New Roman"/>
          <w:color w:val="000000"/>
          <w:sz w:val="24"/>
          <w:szCs w:val="24"/>
          <w:lang w:val="fr-CA"/>
        </w:rPr>
      </w:pPr>
    </w:p>
    <w:p w:rsidR="004E7DAC" w:rsidRDefault="004E7DAC" w:rsidP="00A73EA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E7DAC">
        <w:rPr>
          <w:rFonts w:ascii="Times New Roman" w:hAnsi="Times New Roman" w:cs="Times New Roman"/>
          <w:color w:val="000000"/>
          <w:sz w:val="24"/>
          <w:szCs w:val="24"/>
        </w:rPr>
        <w:t xml:space="preserve">CHANLAT, A. </w:t>
      </w:r>
      <w:r>
        <w:rPr>
          <w:rFonts w:ascii="Times New Roman" w:hAnsi="Times New Roman" w:cs="Times New Roman"/>
          <w:color w:val="000000"/>
          <w:sz w:val="24"/>
          <w:szCs w:val="24"/>
        </w:rPr>
        <w:t>Notas del C</w:t>
      </w:r>
      <w:r w:rsidRPr="004E7DAC">
        <w:rPr>
          <w:rFonts w:ascii="Times New Roman" w:hAnsi="Times New Roman" w:cs="Times New Roman"/>
          <w:color w:val="000000"/>
          <w:sz w:val="24"/>
          <w:szCs w:val="24"/>
        </w:rPr>
        <w:t xml:space="preserve">urso </w:t>
      </w:r>
      <w:r>
        <w:rPr>
          <w:rFonts w:ascii="Times New Roman" w:hAnsi="Times New Roman" w:cs="Times New Roman"/>
          <w:color w:val="000000"/>
          <w:sz w:val="24"/>
          <w:szCs w:val="24"/>
        </w:rPr>
        <w:t>Temas Selectos</w:t>
      </w:r>
      <w:r w:rsidRPr="004E7DAC">
        <w:rPr>
          <w:rFonts w:ascii="Times New Roman" w:hAnsi="Times New Roman" w:cs="Times New Roman"/>
          <w:color w:val="000000"/>
          <w:sz w:val="24"/>
          <w:szCs w:val="24"/>
        </w:rPr>
        <w:t xml:space="preserve">. Doctorado en Estudios Organizacionales. </w:t>
      </w:r>
      <w:r>
        <w:rPr>
          <w:rFonts w:ascii="Times New Roman" w:hAnsi="Times New Roman" w:cs="Times New Roman"/>
          <w:color w:val="000000"/>
          <w:sz w:val="24"/>
          <w:szCs w:val="24"/>
        </w:rPr>
        <w:t xml:space="preserve">México: </w:t>
      </w:r>
      <w:r w:rsidRPr="004E7DAC">
        <w:rPr>
          <w:rFonts w:ascii="Times New Roman" w:hAnsi="Times New Roman" w:cs="Times New Roman"/>
          <w:color w:val="000000"/>
          <w:sz w:val="24"/>
          <w:szCs w:val="24"/>
        </w:rPr>
        <w:t>Uni</w:t>
      </w:r>
      <w:r>
        <w:rPr>
          <w:rFonts w:ascii="Times New Roman" w:hAnsi="Times New Roman" w:cs="Times New Roman"/>
          <w:color w:val="000000"/>
          <w:sz w:val="24"/>
          <w:szCs w:val="24"/>
        </w:rPr>
        <w:t>versidad Autónoma Metropolitana</w:t>
      </w:r>
      <w:r w:rsidRPr="004E7DAC">
        <w:rPr>
          <w:rFonts w:ascii="Times New Roman" w:hAnsi="Times New Roman" w:cs="Times New Roman"/>
          <w:color w:val="000000"/>
          <w:sz w:val="24"/>
          <w:szCs w:val="24"/>
        </w:rPr>
        <w:t xml:space="preserve">– Iztapalapa. </w:t>
      </w:r>
      <w:r>
        <w:rPr>
          <w:rFonts w:ascii="Times New Roman" w:hAnsi="Times New Roman" w:cs="Times New Roman"/>
          <w:color w:val="000000"/>
          <w:sz w:val="24"/>
          <w:szCs w:val="24"/>
        </w:rPr>
        <w:t xml:space="preserve">2014. </w:t>
      </w:r>
    </w:p>
    <w:p w:rsidR="00A73EAE" w:rsidRPr="00844B9E" w:rsidRDefault="00A73EAE" w:rsidP="00A73EAE">
      <w:pPr>
        <w:spacing w:after="0" w:line="240" w:lineRule="auto"/>
        <w:jc w:val="both"/>
        <w:rPr>
          <w:rFonts w:ascii="Times New Roman" w:hAnsi="Times New Roman" w:cs="Times New Roman"/>
          <w:color w:val="000000"/>
          <w:sz w:val="24"/>
          <w:szCs w:val="24"/>
        </w:rPr>
      </w:pPr>
    </w:p>
    <w:p w:rsidR="008561B9" w:rsidRDefault="00A26494" w:rsidP="00A73EAE">
      <w:pPr>
        <w:spacing w:after="0" w:line="240" w:lineRule="auto"/>
        <w:jc w:val="both"/>
        <w:rPr>
          <w:rFonts w:ascii="Times New Roman" w:hAnsi="Times New Roman" w:cs="Times New Roman"/>
          <w:color w:val="000000"/>
          <w:sz w:val="24"/>
          <w:szCs w:val="24"/>
          <w:lang w:val="fr-CA"/>
        </w:rPr>
      </w:pPr>
      <w:r w:rsidRPr="00844B9E">
        <w:rPr>
          <w:rFonts w:ascii="Times New Roman" w:hAnsi="Times New Roman" w:cs="Times New Roman"/>
          <w:color w:val="000000"/>
          <w:sz w:val="24"/>
          <w:szCs w:val="24"/>
        </w:rPr>
        <w:t>CHANLAT</w:t>
      </w:r>
      <w:r>
        <w:rPr>
          <w:rFonts w:ascii="Times New Roman" w:hAnsi="Times New Roman" w:cs="Times New Roman"/>
          <w:color w:val="000000"/>
          <w:sz w:val="24"/>
          <w:szCs w:val="24"/>
        </w:rPr>
        <w:t>, A. L</w:t>
      </w:r>
      <w:r w:rsidR="008561B9" w:rsidRPr="00844B9E">
        <w:rPr>
          <w:rFonts w:ascii="Times New Roman" w:hAnsi="Times New Roman" w:cs="Times New Roman"/>
          <w:color w:val="000000"/>
          <w:sz w:val="24"/>
          <w:szCs w:val="24"/>
        </w:rPr>
        <w:t>a multicomplementari</w:t>
      </w:r>
      <w:r w:rsidR="004F535F">
        <w:rPr>
          <w:rFonts w:ascii="Times New Roman" w:hAnsi="Times New Roman" w:cs="Times New Roman"/>
          <w:color w:val="000000"/>
          <w:sz w:val="24"/>
          <w:szCs w:val="24"/>
        </w:rPr>
        <w:t>e</w:t>
      </w:r>
      <w:r w:rsidR="008561B9" w:rsidRPr="00844B9E">
        <w:rPr>
          <w:rFonts w:ascii="Times New Roman" w:hAnsi="Times New Roman" w:cs="Times New Roman"/>
          <w:color w:val="000000"/>
          <w:sz w:val="24"/>
          <w:szCs w:val="24"/>
        </w:rPr>
        <w:t>dad en</w:t>
      </w:r>
      <w:r>
        <w:rPr>
          <w:rFonts w:ascii="Times New Roman" w:hAnsi="Times New Roman" w:cs="Times New Roman"/>
          <w:color w:val="000000"/>
          <w:sz w:val="24"/>
          <w:szCs w:val="24"/>
        </w:rPr>
        <w:t xml:space="preserve"> el conocimiento y en la acción</w:t>
      </w:r>
      <w:r w:rsidR="008561B9" w:rsidRPr="00844B9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fr-CA"/>
        </w:rPr>
        <w:t xml:space="preserve">En: </w:t>
      </w:r>
      <w:r w:rsidR="008561B9" w:rsidRPr="00A26494">
        <w:rPr>
          <w:rFonts w:ascii="Times New Roman" w:hAnsi="Times New Roman" w:cs="Times New Roman"/>
          <w:b/>
          <w:color w:val="000000"/>
          <w:sz w:val="24"/>
          <w:szCs w:val="24"/>
          <w:lang w:val="fr-CA"/>
        </w:rPr>
        <w:t xml:space="preserve">Gestión </w:t>
      </w:r>
      <w:r w:rsidR="00827B82" w:rsidRPr="00A26494">
        <w:rPr>
          <w:rFonts w:ascii="Times New Roman" w:hAnsi="Times New Roman" w:cs="Times New Roman"/>
          <w:b/>
          <w:color w:val="000000"/>
          <w:sz w:val="24"/>
          <w:szCs w:val="24"/>
          <w:lang w:val="fr-CA"/>
        </w:rPr>
        <w:t xml:space="preserve">Et Culture D´Entreprise. </w:t>
      </w:r>
      <w:r w:rsidR="008561B9" w:rsidRPr="00A26494">
        <w:rPr>
          <w:rFonts w:ascii="Times New Roman" w:hAnsi="Times New Roman" w:cs="Times New Roman"/>
          <w:b/>
          <w:color w:val="000000"/>
          <w:sz w:val="24"/>
          <w:szCs w:val="24"/>
          <w:lang w:val="fr-CA"/>
        </w:rPr>
        <w:t xml:space="preserve">Le Cheminement </w:t>
      </w:r>
      <w:r w:rsidR="00827B82" w:rsidRPr="00A26494">
        <w:rPr>
          <w:rFonts w:ascii="Times New Roman" w:hAnsi="Times New Roman" w:cs="Times New Roman"/>
          <w:b/>
          <w:color w:val="000000"/>
          <w:sz w:val="24"/>
          <w:szCs w:val="24"/>
          <w:lang w:val="fr-CA"/>
        </w:rPr>
        <w:t>D´</w:t>
      </w:r>
      <w:r w:rsidR="008561B9" w:rsidRPr="00A26494">
        <w:rPr>
          <w:rFonts w:ascii="Times New Roman" w:hAnsi="Times New Roman" w:cs="Times New Roman"/>
          <w:b/>
          <w:color w:val="000000"/>
          <w:sz w:val="24"/>
          <w:szCs w:val="24"/>
          <w:lang w:val="fr-CA"/>
        </w:rPr>
        <w:t>Hydro</w:t>
      </w:r>
      <w:r w:rsidR="00827B82" w:rsidRPr="00A26494">
        <w:rPr>
          <w:rFonts w:ascii="Times New Roman" w:hAnsi="Times New Roman" w:cs="Times New Roman"/>
          <w:b/>
          <w:color w:val="000000"/>
          <w:sz w:val="24"/>
          <w:szCs w:val="24"/>
          <w:lang w:val="fr-CA"/>
        </w:rPr>
        <w:t>-</w:t>
      </w:r>
      <w:r w:rsidR="008561B9" w:rsidRPr="00A26494">
        <w:rPr>
          <w:rFonts w:ascii="Times New Roman" w:hAnsi="Times New Roman" w:cs="Times New Roman"/>
          <w:b/>
          <w:color w:val="000000"/>
          <w:sz w:val="24"/>
          <w:szCs w:val="24"/>
          <w:lang w:val="fr-CA"/>
        </w:rPr>
        <w:t>Québec</w:t>
      </w:r>
      <w:r w:rsidR="008561B9" w:rsidRPr="00844B9E">
        <w:rPr>
          <w:rFonts w:ascii="Times New Roman" w:hAnsi="Times New Roman" w:cs="Times New Roman"/>
          <w:color w:val="000000"/>
          <w:sz w:val="24"/>
          <w:szCs w:val="24"/>
          <w:lang w:val="fr-CA"/>
        </w:rPr>
        <w:t xml:space="preserve"> </w:t>
      </w:r>
      <w:r>
        <w:rPr>
          <w:rFonts w:ascii="Times New Roman" w:hAnsi="Times New Roman" w:cs="Times New Roman"/>
          <w:color w:val="000000"/>
          <w:sz w:val="24"/>
          <w:szCs w:val="24"/>
          <w:lang w:val="fr-CA"/>
        </w:rPr>
        <w:t>(</w:t>
      </w:r>
      <w:r w:rsidRPr="00844B9E">
        <w:rPr>
          <w:rFonts w:ascii="Times New Roman" w:hAnsi="Times New Roman" w:cs="Times New Roman"/>
          <w:color w:val="000000"/>
          <w:sz w:val="24"/>
          <w:szCs w:val="24"/>
        </w:rPr>
        <w:t>Cavagnaro</w:t>
      </w:r>
      <w:r>
        <w:rPr>
          <w:rFonts w:ascii="Times New Roman" w:hAnsi="Times New Roman" w:cs="Times New Roman"/>
          <w:color w:val="000000"/>
          <w:sz w:val="24"/>
          <w:szCs w:val="24"/>
        </w:rPr>
        <w:t>, C. M, Trad.)</w:t>
      </w:r>
      <w:r w:rsidR="004F535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19738C" w:rsidRPr="00844B9E">
        <w:rPr>
          <w:rFonts w:ascii="Times New Roman" w:hAnsi="Times New Roman" w:cs="Times New Roman"/>
          <w:color w:val="000000"/>
          <w:sz w:val="24"/>
          <w:szCs w:val="24"/>
          <w:lang w:val="fr-CA"/>
        </w:rPr>
        <w:t>Montreal</w:t>
      </w:r>
      <w:r w:rsidR="0019738C">
        <w:rPr>
          <w:rFonts w:ascii="Times New Roman" w:hAnsi="Times New Roman" w:cs="Times New Roman"/>
          <w:color w:val="000000"/>
          <w:sz w:val="24"/>
          <w:szCs w:val="24"/>
          <w:lang w:val="fr-CA"/>
        </w:rPr>
        <w:t>: Québec-Amérique</w:t>
      </w:r>
      <w:r w:rsidR="003A36AC">
        <w:rPr>
          <w:rFonts w:ascii="Times New Roman" w:hAnsi="Times New Roman" w:cs="Times New Roman"/>
          <w:color w:val="000000"/>
          <w:sz w:val="24"/>
          <w:szCs w:val="24"/>
          <w:lang w:val="fr-CA"/>
        </w:rPr>
        <w:t>,</w:t>
      </w:r>
      <w:r w:rsidR="00D56AB9">
        <w:rPr>
          <w:rFonts w:ascii="Times New Roman" w:hAnsi="Times New Roman" w:cs="Times New Roman"/>
          <w:color w:val="000000"/>
          <w:sz w:val="24"/>
          <w:szCs w:val="24"/>
          <w:lang w:val="fr-CA"/>
        </w:rPr>
        <w:t xml:space="preserve"> </w:t>
      </w:r>
      <w:r w:rsidR="003A36AC">
        <w:rPr>
          <w:rFonts w:ascii="Times New Roman" w:hAnsi="Times New Roman" w:cs="Times New Roman"/>
          <w:color w:val="000000"/>
          <w:sz w:val="24"/>
          <w:szCs w:val="24"/>
          <w:lang w:val="fr-CA"/>
        </w:rPr>
        <w:t>1984,</w:t>
      </w:r>
      <w:r w:rsidR="004F535F">
        <w:rPr>
          <w:rFonts w:ascii="Times New Roman" w:hAnsi="Times New Roman" w:cs="Times New Roman"/>
          <w:color w:val="000000"/>
          <w:sz w:val="24"/>
          <w:szCs w:val="24"/>
          <w:lang w:val="fr-CA"/>
        </w:rPr>
        <w:t xml:space="preserve"> </w:t>
      </w:r>
      <w:r w:rsidR="003A36AC">
        <w:rPr>
          <w:rFonts w:ascii="Times New Roman" w:hAnsi="Times New Roman" w:cs="Times New Roman"/>
          <w:color w:val="000000"/>
          <w:sz w:val="24"/>
          <w:szCs w:val="24"/>
          <w:lang w:val="fr-CA"/>
        </w:rPr>
        <w:t>p</w:t>
      </w:r>
      <w:r w:rsidR="00D56AB9">
        <w:rPr>
          <w:rFonts w:ascii="Times New Roman" w:hAnsi="Times New Roman" w:cs="Times New Roman"/>
          <w:color w:val="000000"/>
          <w:sz w:val="24"/>
          <w:szCs w:val="24"/>
          <w:lang w:val="fr-CA"/>
        </w:rPr>
        <w:t>. 203-223.</w:t>
      </w:r>
    </w:p>
    <w:p w:rsidR="00A73EAE" w:rsidRPr="00844B9E" w:rsidRDefault="00A73EAE" w:rsidP="00A73EAE">
      <w:pPr>
        <w:spacing w:after="0" w:line="240" w:lineRule="auto"/>
        <w:jc w:val="both"/>
        <w:rPr>
          <w:rFonts w:ascii="Times New Roman" w:hAnsi="Times New Roman" w:cs="Times New Roman"/>
          <w:color w:val="000000"/>
          <w:sz w:val="24"/>
          <w:szCs w:val="24"/>
        </w:rPr>
      </w:pPr>
    </w:p>
    <w:p w:rsidR="008561B9" w:rsidRDefault="00EE5C76" w:rsidP="00A73EAE">
      <w:pPr>
        <w:spacing w:after="0" w:line="240" w:lineRule="auto"/>
        <w:jc w:val="both"/>
        <w:rPr>
          <w:rFonts w:ascii="Times New Roman" w:hAnsi="Times New Roman" w:cs="Times New Roman"/>
          <w:sz w:val="24"/>
          <w:szCs w:val="24"/>
        </w:rPr>
      </w:pPr>
      <w:r w:rsidRPr="00EE5C76">
        <w:rPr>
          <w:rFonts w:ascii="Times New Roman" w:hAnsi="Times New Roman" w:cs="Times New Roman"/>
          <w:sz w:val="24"/>
          <w:szCs w:val="24"/>
        </w:rPr>
        <w:t>CHANLAT</w:t>
      </w:r>
      <w:r w:rsidR="008561B9" w:rsidRPr="00EE5C76">
        <w:rPr>
          <w:rFonts w:ascii="Times New Roman" w:hAnsi="Times New Roman" w:cs="Times New Roman"/>
          <w:sz w:val="24"/>
          <w:szCs w:val="24"/>
        </w:rPr>
        <w:t>, J</w:t>
      </w:r>
      <w:r w:rsidR="00827B82">
        <w:rPr>
          <w:rFonts w:ascii="Times New Roman" w:hAnsi="Times New Roman" w:cs="Times New Roman"/>
          <w:sz w:val="24"/>
          <w:szCs w:val="24"/>
        </w:rPr>
        <w:t>. F</w:t>
      </w:r>
      <w:r w:rsidR="008561B9" w:rsidRPr="00EE5C76">
        <w:rPr>
          <w:rFonts w:ascii="Times New Roman" w:hAnsi="Times New Roman" w:cs="Times New Roman"/>
          <w:sz w:val="24"/>
          <w:szCs w:val="24"/>
        </w:rPr>
        <w:t xml:space="preserve">. </w:t>
      </w:r>
      <w:r w:rsidR="008561B9" w:rsidRPr="00844B9E">
        <w:rPr>
          <w:rFonts w:ascii="Times New Roman" w:hAnsi="Times New Roman" w:cs="Times New Roman"/>
          <w:sz w:val="24"/>
          <w:szCs w:val="24"/>
        </w:rPr>
        <w:t xml:space="preserve">Hacia una </w:t>
      </w:r>
      <w:r>
        <w:rPr>
          <w:rFonts w:ascii="Times New Roman" w:hAnsi="Times New Roman" w:cs="Times New Roman"/>
          <w:sz w:val="24"/>
          <w:szCs w:val="24"/>
        </w:rPr>
        <w:t>antropología de la organización.</w:t>
      </w:r>
      <w:r w:rsidR="008561B9" w:rsidRPr="00844B9E">
        <w:rPr>
          <w:rFonts w:ascii="Times New Roman" w:hAnsi="Times New Roman" w:cs="Times New Roman"/>
          <w:sz w:val="24"/>
          <w:szCs w:val="24"/>
        </w:rPr>
        <w:t xml:space="preserve"> </w:t>
      </w:r>
      <w:r w:rsidR="008561B9" w:rsidRPr="00EE5C76">
        <w:rPr>
          <w:rFonts w:ascii="Times New Roman" w:hAnsi="Times New Roman" w:cs="Times New Roman"/>
          <w:b/>
          <w:sz w:val="24"/>
          <w:szCs w:val="24"/>
        </w:rPr>
        <w:t>Gestión y Política Pública</w:t>
      </w:r>
      <w:r w:rsidR="008561B9" w:rsidRPr="00844B9E">
        <w:rPr>
          <w:rFonts w:ascii="Times New Roman" w:hAnsi="Times New Roman" w:cs="Times New Roman"/>
          <w:sz w:val="24"/>
          <w:szCs w:val="24"/>
        </w:rPr>
        <w:t xml:space="preserve">, v. </w:t>
      </w:r>
      <w:r w:rsidR="008561B9" w:rsidRPr="00844B9E">
        <w:rPr>
          <w:rFonts w:ascii="Times New Roman" w:hAnsi="Times New Roman" w:cs="Times New Roman"/>
          <w:sz w:val="24"/>
          <w:szCs w:val="24"/>
          <w:lang w:val="fr-FR"/>
        </w:rPr>
        <w:t>III, n</w:t>
      </w:r>
      <w:r w:rsidR="003A36AC">
        <w:rPr>
          <w:rFonts w:ascii="Times New Roman" w:hAnsi="Times New Roman" w:cs="Times New Roman"/>
          <w:sz w:val="24"/>
          <w:szCs w:val="24"/>
          <w:lang w:val="fr-FR"/>
        </w:rPr>
        <w:t>. 2, segundo semestre, México,</w:t>
      </w:r>
      <w:r>
        <w:rPr>
          <w:rFonts w:ascii="Times New Roman" w:hAnsi="Times New Roman" w:cs="Times New Roman"/>
          <w:sz w:val="24"/>
          <w:szCs w:val="24"/>
          <w:lang w:val="fr-FR"/>
        </w:rPr>
        <w:t xml:space="preserve"> </w:t>
      </w:r>
      <w:r w:rsidR="00B57565" w:rsidRPr="00EE5C76">
        <w:rPr>
          <w:rFonts w:ascii="Times New Roman" w:hAnsi="Times New Roman" w:cs="Times New Roman"/>
          <w:sz w:val="24"/>
          <w:szCs w:val="24"/>
        </w:rPr>
        <w:t>1994</w:t>
      </w:r>
      <w:r w:rsidR="003A36AC">
        <w:rPr>
          <w:rFonts w:ascii="Times New Roman" w:hAnsi="Times New Roman" w:cs="Times New Roman"/>
          <w:sz w:val="24"/>
          <w:szCs w:val="24"/>
        </w:rPr>
        <w:t>,</w:t>
      </w:r>
      <w:r w:rsidR="00B57565">
        <w:rPr>
          <w:rFonts w:ascii="Times New Roman" w:hAnsi="Times New Roman" w:cs="Times New Roman"/>
          <w:sz w:val="24"/>
          <w:szCs w:val="24"/>
        </w:rPr>
        <w:t xml:space="preserve"> </w:t>
      </w:r>
      <w:r w:rsidR="003A36AC">
        <w:rPr>
          <w:rFonts w:ascii="Times New Roman" w:hAnsi="Times New Roman" w:cs="Times New Roman"/>
          <w:sz w:val="24"/>
          <w:szCs w:val="24"/>
          <w:lang w:val="fr-FR"/>
        </w:rPr>
        <w:t>p</w:t>
      </w:r>
      <w:r w:rsidR="008561B9" w:rsidRPr="00844B9E">
        <w:rPr>
          <w:rFonts w:ascii="Times New Roman" w:hAnsi="Times New Roman" w:cs="Times New Roman"/>
          <w:sz w:val="24"/>
          <w:szCs w:val="24"/>
          <w:lang w:val="fr-FR"/>
        </w:rPr>
        <w:t>. 317-364.</w:t>
      </w:r>
      <w:r w:rsidRPr="00EE5C76">
        <w:rPr>
          <w:rFonts w:ascii="Times New Roman" w:hAnsi="Times New Roman" w:cs="Times New Roman"/>
          <w:sz w:val="24"/>
          <w:szCs w:val="24"/>
        </w:rPr>
        <w:t xml:space="preserve"> </w:t>
      </w:r>
    </w:p>
    <w:p w:rsidR="00A73EAE" w:rsidRPr="00844B9E" w:rsidRDefault="00A73EAE" w:rsidP="00A73EAE">
      <w:pPr>
        <w:spacing w:after="0" w:line="240" w:lineRule="auto"/>
        <w:jc w:val="both"/>
        <w:rPr>
          <w:rFonts w:ascii="Times New Roman" w:hAnsi="Times New Roman" w:cs="Times New Roman"/>
          <w:sz w:val="24"/>
          <w:szCs w:val="24"/>
          <w:lang w:val="fr-FR"/>
        </w:rPr>
      </w:pPr>
    </w:p>
    <w:p w:rsidR="008561B9" w:rsidRDefault="00E02342" w:rsidP="00A73EAE">
      <w:pPr>
        <w:spacing w:after="0" w:line="240" w:lineRule="auto"/>
        <w:jc w:val="both"/>
        <w:rPr>
          <w:rFonts w:ascii="Times New Roman" w:hAnsi="Times New Roman" w:cs="Times New Roman"/>
          <w:sz w:val="24"/>
          <w:szCs w:val="24"/>
          <w:lang w:val="fr-FR"/>
        </w:rPr>
      </w:pPr>
      <w:r w:rsidRPr="00844B9E">
        <w:rPr>
          <w:rFonts w:ascii="Times New Roman" w:hAnsi="Times New Roman" w:cs="Times New Roman"/>
          <w:sz w:val="24"/>
          <w:szCs w:val="24"/>
          <w:lang w:val="fr-FR"/>
        </w:rPr>
        <w:t>CHANLAT</w:t>
      </w:r>
      <w:r w:rsidR="008561B9" w:rsidRPr="00844B9E">
        <w:rPr>
          <w:rFonts w:ascii="Times New Roman" w:hAnsi="Times New Roman" w:cs="Times New Roman"/>
          <w:sz w:val="24"/>
          <w:szCs w:val="24"/>
          <w:lang w:val="fr-FR"/>
        </w:rPr>
        <w:t>, J</w:t>
      </w:r>
      <w:r w:rsidR="00827B82">
        <w:rPr>
          <w:rFonts w:ascii="Times New Roman" w:hAnsi="Times New Roman" w:cs="Times New Roman"/>
          <w:sz w:val="24"/>
          <w:szCs w:val="24"/>
          <w:lang w:val="fr-FR"/>
        </w:rPr>
        <w:t>. F</w:t>
      </w:r>
      <w:r w:rsidR="008561B9" w:rsidRPr="00844B9E">
        <w:rPr>
          <w:rFonts w:ascii="Times New Roman" w:hAnsi="Times New Roman" w:cs="Times New Roman"/>
          <w:sz w:val="24"/>
          <w:szCs w:val="24"/>
          <w:lang w:val="fr-FR"/>
        </w:rPr>
        <w:t xml:space="preserve">. </w:t>
      </w:r>
      <w:r w:rsidR="008561B9" w:rsidRPr="00827B82">
        <w:rPr>
          <w:rFonts w:ascii="Times New Roman" w:hAnsi="Times New Roman" w:cs="Times New Roman"/>
          <w:b/>
          <w:sz w:val="24"/>
          <w:szCs w:val="24"/>
          <w:lang w:val="fr-FR"/>
        </w:rPr>
        <w:t xml:space="preserve">Sciences </w:t>
      </w:r>
      <w:r w:rsidR="00827B82" w:rsidRPr="00827B82">
        <w:rPr>
          <w:rFonts w:ascii="Times New Roman" w:hAnsi="Times New Roman" w:cs="Times New Roman"/>
          <w:b/>
          <w:sz w:val="24"/>
          <w:szCs w:val="24"/>
          <w:lang w:val="fr-FR"/>
        </w:rPr>
        <w:t xml:space="preserve">Sociales Et Management. </w:t>
      </w:r>
      <w:r w:rsidR="008561B9" w:rsidRPr="00827B82">
        <w:rPr>
          <w:rFonts w:ascii="Times New Roman" w:hAnsi="Times New Roman" w:cs="Times New Roman"/>
          <w:b/>
          <w:sz w:val="24"/>
          <w:szCs w:val="24"/>
          <w:lang w:val="fr-FR"/>
        </w:rPr>
        <w:t xml:space="preserve">Plaidoyer </w:t>
      </w:r>
      <w:r w:rsidR="00827B82" w:rsidRPr="00827B82">
        <w:rPr>
          <w:rFonts w:ascii="Times New Roman" w:hAnsi="Times New Roman" w:cs="Times New Roman"/>
          <w:b/>
          <w:sz w:val="24"/>
          <w:szCs w:val="24"/>
          <w:lang w:val="fr-FR"/>
        </w:rPr>
        <w:t>Pour Une Anthropologie Génerale</w:t>
      </w:r>
      <w:r w:rsidR="00827B82">
        <w:rPr>
          <w:rFonts w:ascii="Times New Roman" w:hAnsi="Times New Roman" w:cs="Times New Roman"/>
          <w:sz w:val="24"/>
          <w:szCs w:val="24"/>
          <w:lang w:val="fr-FR"/>
        </w:rPr>
        <w:t xml:space="preserve">. </w:t>
      </w:r>
      <w:r w:rsidR="00827B82" w:rsidRPr="00844B9E">
        <w:rPr>
          <w:rFonts w:ascii="Times New Roman" w:hAnsi="Times New Roman" w:cs="Times New Roman"/>
          <w:sz w:val="24"/>
          <w:szCs w:val="24"/>
          <w:lang w:val="fr-FR"/>
        </w:rPr>
        <w:t>Montréal</w:t>
      </w:r>
      <w:r w:rsidR="00827B82">
        <w:rPr>
          <w:rFonts w:ascii="Times New Roman" w:hAnsi="Times New Roman" w:cs="Times New Roman"/>
          <w:sz w:val="24"/>
          <w:szCs w:val="24"/>
          <w:lang w:val="fr-FR"/>
        </w:rPr>
        <w:t xml:space="preserve">: </w:t>
      </w:r>
      <w:r w:rsidR="008561B9" w:rsidRPr="00844B9E">
        <w:rPr>
          <w:rFonts w:ascii="Times New Roman" w:hAnsi="Times New Roman" w:cs="Times New Roman"/>
          <w:sz w:val="24"/>
          <w:szCs w:val="24"/>
          <w:lang w:val="fr-FR"/>
        </w:rPr>
        <w:t xml:space="preserve">les presses de l’Université Laval </w:t>
      </w:r>
      <w:r w:rsidR="001E5472">
        <w:rPr>
          <w:rFonts w:ascii="Times New Roman" w:hAnsi="Times New Roman" w:cs="Times New Roman"/>
          <w:sz w:val="24"/>
          <w:szCs w:val="24"/>
          <w:lang w:val="fr-FR"/>
        </w:rPr>
        <w:t>y Editions Eska,</w:t>
      </w:r>
      <w:r w:rsidR="00827B82">
        <w:rPr>
          <w:rFonts w:ascii="Times New Roman" w:hAnsi="Times New Roman" w:cs="Times New Roman"/>
          <w:sz w:val="24"/>
          <w:szCs w:val="24"/>
          <w:lang w:val="fr-FR"/>
        </w:rPr>
        <w:t xml:space="preserve"> </w:t>
      </w:r>
      <w:r w:rsidRPr="00844B9E">
        <w:rPr>
          <w:rFonts w:ascii="Times New Roman" w:hAnsi="Times New Roman" w:cs="Times New Roman"/>
          <w:sz w:val="24"/>
          <w:szCs w:val="24"/>
          <w:lang w:val="fr-FR"/>
        </w:rPr>
        <w:t>1998</w:t>
      </w:r>
      <w:r w:rsidR="00827B82">
        <w:rPr>
          <w:rFonts w:ascii="Times New Roman" w:hAnsi="Times New Roman" w:cs="Times New Roman"/>
          <w:sz w:val="24"/>
          <w:szCs w:val="24"/>
          <w:lang w:val="fr-FR"/>
        </w:rPr>
        <w:t xml:space="preserve">. </w:t>
      </w:r>
    </w:p>
    <w:p w:rsidR="00A73EAE" w:rsidRPr="00844B9E" w:rsidRDefault="00A73EAE" w:rsidP="00A73EAE">
      <w:pPr>
        <w:spacing w:after="0" w:line="240" w:lineRule="auto"/>
        <w:jc w:val="both"/>
        <w:rPr>
          <w:rFonts w:ascii="Times New Roman" w:hAnsi="Times New Roman" w:cs="Times New Roman"/>
          <w:sz w:val="24"/>
          <w:szCs w:val="24"/>
          <w:lang w:val="fr-FR"/>
        </w:rPr>
      </w:pPr>
    </w:p>
    <w:p w:rsidR="008561B9" w:rsidRDefault="005211AD" w:rsidP="00A73EAE">
      <w:pPr>
        <w:spacing w:after="0" w:line="240" w:lineRule="auto"/>
        <w:jc w:val="both"/>
        <w:rPr>
          <w:rFonts w:ascii="Times New Roman" w:hAnsi="Times New Roman" w:cs="Times New Roman"/>
          <w:sz w:val="24"/>
          <w:szCs w:val="24"/>
          <w:lang w:val="en-US"/>
        </w:rPr>
      </w:pPr>
      <w:r w:rsidRPr="00844B9E">
        <w:rPr>
          <w:rFonts w:ascii="Times New Roman" w:hAnsi="Times New Roman" w:cs="Times New Roman"/>
          <w:sz w:val="24"/>
          <w:szCs w:val="24"/>
          <w:lang w:val="en-US"/>
        </w:rPr>
        <w:t>CLEGG,</w:t>
      </w:r>
      <w:r w:rsidR="008561B9" w:rsidRPr="00844B9E">
        <w:rPr>
          <w:rFonts w:ascii="Times New Roman" w:hAnsi="Times New Roman" w:cs="Times New Roman"/>
          <w:sz w:val="24"/>
          <w:szCs w:val="24"/>
          <w:lang w:val="en-US"/>
        </w:rPr>
        <w:t xml:space="preserve"> S</w:t>
      </w:r>
      <w:r>
        <w:rPr>
          <w:rFonts w:ascii="Times New Roman" w:hAnsi="Times New Roman" w:cs="Times New Roman"/>
          <w:sz w:val="24"/>
          <w:szCs w:val="24"/>
          <w:lang w:val="en-US"/>
        </w:rPr>
        <w:t xml:space="preserve">. R.; </w:t>
      </w:r>
      <w:r w:rsidRPr="00844B9E">
        <w:rPr>
          <w:rFonts w:ascii="Times New Roman" w:hAnsi="Times New Roman" w:cs="Times New Roman"/>
          <w:sz w:val="24"/>
          <w:szCs w:val="24"/>
          <w:lang w:val="en-US"/>
        </w:rPr>
        <w:t>HARDY</w:t>
      </w:r>
      <w:r>
        <w:rPr>
          <w:rFonts w:ascii="Times New Roman" w:hAnsi="Times New Roman" w:cs="Times New Roman"/>
          <w:sz w:val="24"/>
          <w:szCs w:val="24"/>
          <w:lang w:val="en-US"/>
        </w:rPr>
        <w:t xml:space="preserve">, C. </w:t>
      </w:r>
      <w:r w:rsidR="008561B9" w:rsidRPr="00844B9E">
        <w:rPr>
          <w:rFonts w:ascii="Times New Roman" w:hAnsi="Times New Roman" w:cs="Times New Roman"/>
          <w:sz w:val="24"/>
          <w:szCs w:val="24"/>
          <w:lang w:val="en-US"/>
        </w:rPr>
        <w:t xml:space="preserve"> Introduction. Organization</w:t>
      </w:r>
      <w:r>
        <w:rPr>
          <w:rFonts w:ascii="Times New Roman" w:hAnsi="Times New Roman" w:cs="Times New Roman"/>
          <w:sz w:val="24"/>
          <w:szCs w:val="24"/>
          <w:lang w:val="en-US"/>
        </w:rPr>
        <w:t>s, organization and organizing. E</w:t>
      </w:r>
      <w:r w:rsidR="008561B9" w:rsidRPr="00844B9E">
        <w:rPr>
          <w:rFonts w:ascii="Times New Roman" w:hAnsi="Times New Roman" w:cs="Times New Roman"/>
          <w:sz w:val="24"/>
          <w:szCs w:val="24"/>
          <w:lang w:val="en-US"/>
        </w:rPr>
        <w:t>n</w:t>
      </w:r>
      <w:r w:rsidR="00D507AF">
        <w:rPr>
          <w:rFonts w:ascii="Times New Roman" w:hAnsi="Times New Roman" w:cs="Times New Roman"/>
          <w:sz w:val="24"/>
          <w:szCs w:val="24"/>
          <w:lang w:val="en-US"/>
        </w:rPr>
        <w:t>:</w:t>
      </w:r>
      <w:r w:rsidR="008561B9" w:rsidRPr="00844B9E">
        <w:rPr>
          <w:rFonts w:ascii="Times New Roman" w:hAnsi="Times New Roman" w:cs="Times New Roman"/>
          <w:sz w:val="24"/>
          <w:szCs w:val="24"/>
          <w:lang w:val="en-US"/>
        </w:rPr>
        <w:t xml:space="preserve"> </w:t>
      </w:r>
      <w:r w:rsidR="00D507AF" w:rsidRPr="00844B9E">
        <w:rPr>
          <w:rFonts w:ascii="Times New Roman" w:hAnsi="Times New Roman" w:cs="Times New Roman"/>
          <w:sz w:val="24"/>
          <w:szCs w:val="24"/>
          <w:lang w:val="en-US"/>
        </w:rPr>
        <w:t>CLEGG</w:t>
      </w:r>
      <w:r w:rsidR="008561B9" w:rsidRPr="00844B9E">
        <w:rPr>
          <w:rFonts w:ascii="Times New Roman" w:hAnsi="Times New Roman" w:cs="Times New Roman"/>
          <w:sz w:val="24"/>
          <w:szCs w:val="24"/>
          <w:lang w:val="en-US"/>
        </w:rPr>
        <w:t>, S</w:t>
      </w:r>
      <w:r w:rsidR="00D507AF">
        <w:rPr>
          <w:rFonts w:ascii="Times New Roman" w:hAnsi="Times New Roman" w:cs="Times New Roman"/>
          <w:sz w:val="24"/>
          <w:szCs w:val="24"/>
          <w:lang w:val="en-US"/>
        </w:rPr>
        <w:t>. R.;</w:t>
      </w:r>
      <w:r w:rsidR="008561B9" w:rsidRPr="00844B9E">
        <w:rPr>
          <w:rFonts w:ascii="Times New Roman" w:hAnsi="Times New Roman" w:cs="Times New Roman"/>
          <w:sz w:val="24"/>
          <w:szCs w:val="24"/>
          <w:lang w:val="en-US"/>
        </w:rPr>
        <w:t xml:space="preserve"> Hardy</w:t>
      </w:r>
      <w:r w:rsidR="00D507AF">
        <w:rPr>
          <w:rFonts w:ascii="Times New Roman" w:hAnsi="Times New Roman" w:cs="Times New Roman"/>
          <w:sz w:val="24"/>
          <w:szCs w:val="24"/>
          <w:lang w:val="en-US"/>
        </w:rPr>
        <w:t xml:space="preserve">, C.; </w:t>
      </w:r>
      <w:r w:rsidR="008561B9" w:rsidRPr="00844B9E">
        <w:rPr>
          <w:rFonts w:ascii="Times New Roman" w:hAnsi="Times New Roman" w:cs="Times New Roman"/>
          <w:sz w:val="24"/>
          <w:szCs w:val="24"/>
          <w:lang w:val="en-US"/>
        </w:rPr>
        <w:t xml:space="preserve">Nord, </w:t>
      </w:r>
      <w:r w:rsidR="00DE6253">
        <w:rPr>
          <w:rFonts w:ascii="Times New Roman" w:hAnsi="Times New Roman" w:cs="Times New Roman"/>
          <w:sz w:val="24"/>
          <w:szCs w:val="24"/>
          <w:lang w:val="en-US"/>
        </w:rPr>
        <w:t xml:space="preserve">W. R. (Eds.). </w:t>
      </w:r>
      <w:r w:rsidR="008561B9" w:rsidRPr="00DE6253">
        <w:rPr>
          <w:rFonts w:ascii="Times New Roman" w:hAnsi="Times New Roman" w:cs="Times New Roman"/>
          <w:b/>
          <w:sz w:val="24"/>
          <w:szCs w:val="24"/>
          <w:lang w:val="en-US"/>
        </w:rPr>
        <w:t xml:space="preserve">Handbook </w:t>
      </w:r>
      <w:r w:rsidR="003420AD" w:rsidRPr="00DE6253">
        <w:rPr>
          <w:rFonts w:ascii="Times New Roman" w:hAnsi="Times New Roman" w:cs="Times New Roman"/>
          <w:b/>
          <w:sz w:val="24"/>
          <w:szCs w:val="24"/>
          <w:lang w:val="en-US"/>
        </w:rPr>
        <w:t>of</w:t>
      </w:r>
      <w:r w:rsidR="00DE6253" w:rsidRPr="00DE6253">
        <w:rPr>
          <w:rFonts w:ascii="Times New Roman" w:hAnsi="Times New Roman" w:cs="Times New Roman"/>
          <w:b/>
          <w:sz w:val="24"/>
          <w:szCs w:val="24"/>
          <w:lang w:val="en-US"/>
        </w:rPr>
        <w:t xml:space="preserve"> Organization Studies</w:t>
      </w:r>
      <w:r w:rsidR="001E5472">
        <w:rPr>
          <w:rFonts w:ascii="Times New Roman" w:hAnsi="Times New Roman" w:cs="Times New Roman"/>
          <w:sz w:val="24"/>
          <w:szCs w:val="24"/>
          <w:lang w:val="en-US"/>
        </w:rPr>
        <w:t>.</w:t>
      </w:r>
      <w:r w:rsidR="008561B9" w:rsidRPr="00844B9E">
        <w:rPr>
          <w:rFonts w:ascii="Times New Roman" w:hAnsi="Times New Roman" w:cs="Times New Roman"/>
          <w:sz w:val="24"/>
          <w:szCs w:val="24"/>
          <w:lang w:val="en-US"/>
        </w:rPr>
        <w:t xml:space="preserve"> </w:t>
      </w:r>
      <w:r w:rsidR="00DE6253" w:rsidRPr="00844B9E">
        <w:rPr>
          <w:rFonts w:ascii="Times New Roman" w:hAnsi="Times New Roman" w:cs="Times New Roman"/>
          <w:sz w:val="24"/>
          <w:szCs w:val="24"/>
          <w:lang w:val="en-US"/>
        </w:rPr>
        <w:t>Londres</w:t>
      </w:r>
      <w:r w:rsidR="00DE6253">
        <w:rPr>
          <w:rFonts w:ascii="Times New Roman" w:hAnsi="Times New Roman" w:cs="Times New Roman"/>
          <w:sz w:val="24"/>
          <w:szCs w:val="24"/>
          <w:lang w:val="en-US"/>
        </w:rPr>
        <w:t>:</w:t>
      </w:r>
      <w:r w:rsidR="00DE6253" w:rsidRPr="00844B9E">
        <w:rPr>
          <w:rFonts w:ascii="Times New Roman" w:hAnsi="Times New Roman" w:cs="Times New Roman"/>
          <w:sz w:val="24"/>
          <w:szCs w:val="24"/>
          <w:lang w:val="en-US"/>
        </w:rPr>
        <w:t xml:space="preserve"> </w:t>
      </w:r>
      <w:r w:rsidR="001E5472">
        <w:rPr>
          <w:rFonts w:ascii="Times New Roman" w:hAnsi="Times New Roman" w:cs="Times New Roman"/>
          <w:sz w:val="24"/>
          <w:szCs w:val="24"/>
          <w:lang w:val="en-US"/>
        </w:rPr>
        <w:t>Sage,</w:t>
      </w:r>
      <w:r w:rsidRPr="005211AD">
        <w:rPr>
          <w:rFonts w:ascii="Times New Roman" w:hAnsi="Times New Roman" w:cs="Times New Roman"/>
          <w:sz w:val="24"/>
          <w:szCs w:val="24"/>
          <w:lang w:val="en-US"/>
        </w:rPr>
        <w:t xml:space="preserve"> </w:t>
      </w:r>
      <w:r w:rsidR="001E5472">
        <w:rPr>
          <w:rFonts w:ascii="Times New Roman" w:hAnsi="Times New Roman" w:cs="Times New Roman"/>
          <w:sz w:val="24"/>
          <w:szCs w:val="24"/>
          <w:lang w:val="en-US"/>
        </w:rPr>
        <w:t>1996,</w:t>
      </w:r>
      <w:r w:rsidR="00DE6253">
        <w:rPr>
          <w:rFonts w:ascii="Times New Roman" w:hAnsi="Times New Roman" w:cs="Times New Roman"/>
          <w:sz w:val="24"/>
          <w:szCs w:val="24"/>
          <w:lang w:val="en-US"/>
        </w:rPr>
        <w:t xml:space="preserve"> </w:t>
      </w:r>
      <w:r w:rsidR="001E5472">
        <w:rPr>
          <w:rFonts w:ascii="Times New Roman" w:hAnsi="Times New Roman" w:cs="Times New Roman"/>
          <w:sz w:val="24"/>
          <w:szCs w:val="24"/>
          <w:lang w:val="en-US"/>
        </w:rPr>
        <w:t>p</w:t>
      </w:r>
      <w:r w:rsidR="00B57565" w:rsidRPr="00844B9E">
        <w:rPr>
          <w:rFonts w:ascii="Times New Roman" w:hAnsi="Times New Roman" w:cs="Times New Roman"/>
          <w:sz w:val="24"/>
          <w:szCs w:val="24"/>
          <w:lang w:val="en-US"/>
        </w:rPr>
        <w:t>. 1-28</w:t>
      </w:r>
      <w:r w:rsidR="00B57565">
        <w:rPr>
          <w:rFonts w:ascii="Times New Roman" w:hAnsi="Times New Roman" w:cs="Times New Roman"/>
          <w:sz w:val="24"/>
          <w:szCs w:val="24"/>
          <w:lang w:val="en-US"/>
        </w:rPr>
        <w:t xml:space="preserve">. </w:t>
      </w:r>
    </w:p>
    <w:p w:rsidR="00A73EAE" w:rsidRPr="00844B9E" w:rsidRDefault="00A73EAE" w:rsidP="00A73EAE">
      <w:pPr>
        <w:spacing w:after="0" w:line="240" w:lineRule="auto"/>
        <w:jc w:val="both"/>
        <w:rPr>
          <w:rFonts w:ascii="Times New Roman" w:hAnsi="Times New Roman" w:cs="Times New Roman"/>
          <w:sz w:val="24"/>
          <w:szCs w:val="24"/>
          <w:lang w:val="en-US"/>
        </w:rPr>
      </w:pPr>
    </w:p>
    <w:p w:rsidR="003420AD" w:rsidRDefault="003420AD" w:rsidP="00A73EAE">
      <w:pPr>
        <w:spacing w:after="0" w:line="240" w:lineRule="auto"/>
        <w:jc w:val="both"/>
        <w:rPr>
          <w:rFonts w:ascii="Times New Roman" w:hAnsi="Times New Roman" w:cs="Times New Roman"/>
          <w:sz w:val="24"/>
          <w:szCs w:val="24"/>
        </w:rPr>
      </w:pPr>
      <w:r w:rsidRPr="00844B9E">
        <w:rPr>
          <w:rFonts w:ascii="Times New Roman" w:hAnsi="Times New Roman" w:cs="Times New Roman"/>
          <w:sz w:val="24"/>
          <w:szCs w:val="24"/>
        </w:rPr>
        <w:t>COSNIER</w:t>
      </w:r>
      <w:r>
        <w:rPr>
          <w:rFonts w:ascii="Times New Roman" w:hAnsi="Times New Roman" w:cs="Times New Roman"/>
          <w:sz w:val="24"/>
          <w:szCs w:val="24"/>
        </w:rPr>
        <w:t>, J.</w:t>
      </w:r>
      <w:r w:rsidR="008561B9" w:rsidRPr="00844B9E">
        <w:rPr>
          <w:rFonts w:ascii="Times New Roman" w:hAnsi="Times New Roman" w:cs="Times New Roman"/>
          <w:sz w:val="24"/>
          <w:szCs w:val="24"/>
        </w:rPr>
        <w:t xml:space="preserve"> </w:t>
      </w:r>
      <w:r w:rsidR="008561B9" w:rsidRPr="003420AD">
        <w:rPr>
          <w:rFonts w:ascii="Times New Roman" w:hAnsi="Times New Roman" w:cs="Times New Roman"/>
          <w:b/>
          <w:sz w:val="24"/>
          <w:szCs w:val="24"/>
        </w:rPr>
        <w:t xml:space="preserve">Las </w:t>
      </w:r>
      <w:r w:rsidRPr="003420AD">
        <w:rPr>
          <w:rFonts w:ascii="Times New Roman" w:hAnsi="Times New Roman" w:cs="Times New Roman"/>
          <w:b/>
          <w:sz w:val="24"/>
          <w:szCs w:val="24"/>
        </w:rPr>
        <w:t>Neurosis Experimentales</w:t>
      </w:r>
      <w:r w:rsidR="001E4F5F">
        <w:rPr>
          <w:rFonts w:ascii="Times New Roman" w:hAnsi="Times New Roman" w:cs="Times New Roman"/>
          <w:sz w:val="24"/>
          <w:szCs w:val="24"/>
        </w:rPr>
        <w:t>.</w:t>
      </w:r>
      <w:r>
        <w:rPr>
          <w:rFonts w:ascii="Times New Roman" w:hAnsi="Times New Roman" w:cs="Times New Roman"/>
          <w:sz w:val="24"/>
          <w:szCs w:val="24"/>
        </w:rPr>
        <w:t xml:space="preserve"> Madrid: </w:t>
      </w:r>
      <w:r w:rsidRPr="003420AD">
        <w:rPr>
          <w:rFonts w:ascii="Times New Roman" w:hAnsi="Times New Roman" w:cs="Times New Roman"/>
          <w:sz w:val="24"/>
          <w:szCs w:val="24"/>
        </w:rPr>
        <w:t>Taller de Edici</w:t>
      </w:r>
      <w:r w:rsidR="001E5472">
        <w:rPr>
          <w:rFonts w:ascii="Times New Roman" w:hAnsi="Times New Roman" w:cs="Times New Roman"/>
          <w:sz w:val="24"/>
          <w:szCs w:val="24"/>
        </w:rPr>
        <w:t>ones Josefina Betancor,</w:t>
      </w:r>
      <w:r>
        <w:rPr>
          <w:rFonts w:ascii="Times New Roman" w:hAnsi="Times New Roman" w:cs="Times New Roman"/>
          <w:sz w:val="24"/>
          <w:szCs w:val="24"/>
        </w:rPr>
        <w:t xml:space="preserve"> </w:t>
      </w:r>
      <w:r w:rsidRPr="003420AD">
        <w:rPr>
          <w:rFonts w:ascii="Times New Roman" w:hAnsi="Times New Roman" w:cs="Times New Roman"/>
          <w:sz w:val="24"/>
          <w:szCs w:val="24"/>
        </w:rPr>
        <w:t>1975</w:t>
      </w:r>
      <w:r>
        <w:rPr>
          <w:rFonts w:ascii="Times New Roman" w:hAnsi="Times New Roman" w:cs="Times New Roman"/>
          <w:sz w:val="24"/>
          <w:szCs w:val="24"/>
        </w:rPr>
        <w:t xml:space="preserve">. </w:t>
      </w:r>
    </w:p>
    <w:p w:rsidR="00A73EAE" w:rsidRDefault="00A73EAE" w:rsidP="00A73EAE">
      <w:pPr>
        <w:spacing w:after="0" w:line="240" w:lineRule="auto"/>
        <w:jc w:val="both"/>
        <w:rPr>
          <w:rFonts w:ascii="Times New Roman" w:hAnsi="Times New Roman" w:cs="Times New Roman"/>
          <w:sz w:val="24"/>
          <w:szCs w:val="24"/>
        </w:rPr>
      </w:pPr>
    </w:p>
    <w:p w:rsidR="008561B9" w:rsidRDefault="00BC6E26" w:rsidP="00A73EAE">
      <w:pPr>
        <w:spacing w:after="0" w:line="240" w:lineRule="auto"/>
        <w:jc w:val="both"/>
        <w:rPr>
          <w:rFonts w:ascii="Times New Roman" w:hAnsi="Times New Roman" w:cs="Times New Roman"/>
          <w:sz w:val="24"/>
          <w:szCs w:val="24"/>
        </w:rPr>
      </w:pPr>
      <w:r w:rsidRPr="00844B9E">
        <w:rPr>
          <w:rFonts w:ascii="Times New Roman" w:hAnsi="Times New Roman" w:cs="Times New Roman"/>
          <w:sz w:val="24"/>
          <w:szCs w:val="24"/>
        </w:rPr>
        <w:t>DAMASIO</w:t>
      </w:r>
      <w:r w:rsidR="008561B9" w:rsidRPr="00844B9E">
        <w:rPr>
          <w:rFonts w:ascii="Times New Roman" w:hAnsi="Times New Roman" w:cs="Times New Roman"/>
          <w:sz w:val="24"/>
          <w:szCs w:val="24"/>
        </w:rPr>
        <w:t>, A.</w:t>
      </w:r>
      <w:r w:rsidR="003420AD">
        <w:rPr>
          <w:rFonts w:ascii="Times New Roman" w:hAnsi="Times New Roman" w:cs="Times New Roman"/>
          <w:sz w:val="24"/>
          <w:szCs w:val="24"/>
        </w:rPr>
        <w:t xml:space="preserve"> </w:t>
      </w:r>
      <w:r w:rsidR="008561B9" w:rsidRPr="00844B9E">
        <w:rPr>
          <w:rFonts w:ascii="Times New Roman" w:hAnsi="Times New Roman" w:cs="Times New Roman"/>
          <w:sz w:val="24"/>
          <w:szCs w:val="24"/>
        </w:rPr>
        <w:t>R.</w:t>
      </w:r>
      <w:r>
        <w:rPr>
          <w:rFonts w:ascii="Times New Roman" w:hAnsi="Times New Roman" w:cs="Times New Roman"/>
          <w:sz w:val="24"/>
          <w:szCs w:val="24"/>
        </w:rPr>
        <w:t xml:space="preserve"> </w:t>
      </w:r>
      <w:r w:rsidR="008561B9" w:rsidRPr="00BC6E26">
        <w:rPr>
          <w:rFonts w:ascii="Times New Roman" w:hAnsi="Times New Roman" w:cs="Times New Roman"/>
          <w:b/>
          <w:sz w:val="24"/>
          <w:szCs w:val="24"/>
        </w:rPr>
        <w:t xml:space="preserve">El </w:t>
      </w:r>
      <w:r w:rsidRPr="00BC6E26">
        <w:rPr>
          <w:rFonts w:ascii="Times New Roman" w:hAnsi="Times New Roman" w:cs="Times New Roman"/>
          <w:b/>
          <w:sz w:val="24"/>
          <w:szCs w:val="24"/>
        </w:rPr>
        <w:t xml:space="preserve">Error De </w:t>
      </w:r>
      <w:r w:rsidR="008561B9" w:rsidRPr="00BC6E26">
        <w:rPr>
          <w:rFonts w:ascii="Times New Roman" w:hAnsi="Times New Roman" w:cs="Times New Roman"/>
          <w:b/>
          <w:sz w:val="24"/>
          <w:szCs w:val="24"/>
        </w:rPr>
        <w:t>Descartes</w:t>
      </w:r>
      <w:r w:rsidR="008561B9" w:rsidRPr="00844B9E">
        <w:rPr>
          <w:rFonts w:ascii="Times New Roman" w:hAnsi="Times New Roman" w:cs="Times New Roman"/>
          <w:sz w:val="24"/>
          <w:szCs w:val="24"/>
        </w:rPr>
        <w:t xml:space="preserve">. </w:t>
      </w:r>
      <w:r>
        <w:rPr>
          <w:rFonts w:ascii="Times New Roman" w:hAnsi="Times New Roman" w:cs="Times New Roman"/>
          <w:sz w:val="24"/>
          <w:szCs w:val="24"/>
        </w:rPr>
        <w:t xml:space="preserve">Barcelona: </w:t>
      </w:r>
      <w:r w:rsidR="001E5472">
        <w:rPr>
          <w:rFonts w:ascii="Times New Roman" w:hAnsi="Times New Roman" w:cs="Times New Roman"/>
          <w:sz w:val="24"/>
          <w:szCs w:val="24"/>
        </w:rPr>
        <w:t>Grijalbo Mondadori S.A,</w:t>
      </w:r>
      <w:r w:rsidR="008561B9" w:rsidRPr="00844B9E">
        <w:rPr>
          <w:rFonts w:ascii="Times New Roman" w:hAnsi="Times New Roman" w:cs="Times New Roman"/>
          <w:sz w:val="24"/>
          <w:szCs w:val="24"/>
        </w:rPr>
        <w:t xml:space="preserve"> </w:t>
      </w:r>
      <w:r w:rsidRPr="00844B9E">
        <w:rPr>
          <w:rFonts w:ascii="Times New Roman" w:hAnsi="Times New Roman" w:cs="Times New Roman"/>
          <w:sz w:val="24"/>
          <w:szCs w:val="24"/>
        </w:rPr>
        <w:t>1996</w:t>
      </w:r>
      <w:r>
        <w:rPr>
          <w:rFonts w:ascii="Times New Roman" w:hAnsi="Times New Roman" w:cs="Times New Roman"/>
          <w:sz w:val="24"/>
          <w:szCs w:val="24"/>
        </w:rPr>
        <w:t>.</w:t>
      </w:r>
    </w:p>
    <w:p w:rsidR="00A73EAE" w:rsidRDefault="00A73EAE" w:rsidP="00A73EAE">
      <w:pPr>
        <w:spacing w:after="0" w:line="240" w:lineRule="auto"/>
        <w:jc w:val="both"/>
        <w:rPr>
          <w:rFonts w:ascii="Times New Roman" w:hAnsi="Times New Roman" w:cs="Times New Roman"/>
          <w:sz w:val="24"/>
          <w:szCs w:val="24"/>
        </w:rPr>
      </w:pPr>
    </w:p>
    <w:p w:rsidR="0000734F" w:rsidRDefault="0000734F" w:rsidP="00A73EAE">
      <w:pPr>
        <w:spacing w:after="0" w:line="240" w:lineRule="auto"/>
        <w:jc w:val="both"/>
        <w:rPr>
          <w:rFonts w:ascii="Times New Roman" w:hAnsi="Times New Roman" w:cs="Times New Roman"/>
          <w:sz w:val="24"/>
          <w:szCs w:val="24"/>
        </w:rPr>
      </w:pPr>
      <w:r w:rsidRPr="0000734F">
        <w:rPr>
          <w:rFonts w:ascii="Times New Roman" w:hAnsi="Times New Roman" w:cs="Times New Roman"/>
          <w:sz w:val="24"/>
          <w:szCs w:val="24"/>
        </w:rPr>
        <w:t>DE LA ROSA, A. A</w:t>
      </w:r>
      <w:r>
        <w:rPr>
          <w:rFonts w:ascii="Times New Roman" w:hAnsi="Times New Roman" w:cs="Times New Roman"/>
          <w:sz w:val="24"/>
          <w:szCs w:val="24"/>
        </w:rPr>
        <w:t xml:space="preserve">; CONTRERAS, J. C. </w:t>
      </w:r>
      <w:r w:rsidRPr="0000734F">
        <w:rPr>
          <w:rFonts w:ascii="Times New Roman" w:hAnsi="Times New Roman" w:cs="Times New Roman"/>
          <w:sz w:val="24"/>
          <w:szCs w:val="24"/>
        </w:rPr>
        <w:t xml:space="preserve">El partido político: entre la ciencia política </w:t>
      </w:r>
      <w:r>
        <w:rPr>
          <w:rFonts w:ascii="Times New Roman" w:hAnsi="Times New Roman" w:cs="Times New Roman"/>
          <w:sz w:val="24"/>
          <w:szCs w:val="24"/>
        </w:rPr>
        <w:t>y los estudios organizacionales</w:t>
      </w:r>
      <w:r w:rsidR="001E5472">
        <w:rPr>
          <w:rFonts w:ascii="Times New Roman" w:hAnsi="Times New Roman" w:cs="Times New Roman"/>
          <w:sz w:val="24"/>
          <w:szCs w:val="24"/>
        </w:rPr>
        <w:t>,</w:t>
      </w:r>
      <w:r w:rsidRPr="0000734F">
        <w:rPr>
          <w:rFonts w:ascii="Times New Roman" w:hAnsi="Times New Roman" w:cs="Times New Roman"/>
          <w:sz w:val="24"/>
          <w:szCs w:val="24"/>
        </w:rPr>
        <w:t xml:space="preserve"> </w:t>
      </w:r>
      <w:r w:rsidRPr="0000734F">
        <w:rPr>
          <w:rFonts w:ascii="Times New Roman" w:hAnsi="Times New Roman" w:cs="Times New Roman"/>
          <w:b/>
          <w:sz w:val="24"/>
          <w:szCs w:val="24"/>
        </w:rPr>
        <w:t>Polis</w:t>
      </w:r>
      <w:r w:rsidRPr="0000734F">
        <w:rPr>
          <w:rFonts w:ascii="Times New Roman" w:hAnsi="Times New Roman" w:cs="Times New Roman"/>
          <w:sz w:val="24"/>
          <w:szCs w:val="24"/>
        </w:rPr>
        <w:t xml:space="preserve">, </w:t>
      </w:r>
      <w:r>
        <w:rPr>
          <w:rFonts w:ascii="Times New Roman" w:hAnsi="Times New Roman" w:cs="Times New Roman"/>
          <w:sz w:val="24"/>
          <w:szCs w:val="24"/>
        </w:rPr>
        <w:t>v.</w:t>
      </w:r>
      <w:r w:rsidRPr="0000734F">
        <w:rPr>
          <w:rFonts w:ascii="Times New Roman" w:hAnsi="Times New Roman" w:cs="Times New Roman"/>
          <w:sz w:val="24"/>
          <w:szCs w:val="24"/>
        </w:rPr>
        <w:t>3</w:t>
      </w:r>
      <w:r w:rsidR="001E5472">
        <w:rPr>
          <w:rFonts w:ascii="Times New Roman" w:hAnsi="Times New Roman" w:cs="Times New Roman"/>
          <w:sz w:val="24"/>
          <w:szCs w:val="24"/>
        </w:rPr>
        <w:t>, n.2,</w:t>
      </w:r>
      <w:r w:rsidRPr="0000734F">
        <w:rPr>
          <w:rFonts w:ascii="Times New Roman" w:hAnsi="Times New Roman" w:cs="Times New Roman"/>
          <w:sz w:val="24"/>
          <w:szCs w:val="24"/>
        </w:rPr>
        <w:t xml:space="preserve"> </w:t>
      </w:r>
      <w:r w:rsidR="001E5472">
        <w:rPr>
          <w:rFonts w:ascii="Times New Roman" w:hAnsi="Times New Roman" w:cs="Times New Roman"/>
          <w:sz w:val="24"/>
          <w:szCs w:val="24"/>
        </w:rPr>
        <w:t>2007, p</w:t>
      </w:r>
      <w:r>
        <w:rPr>
          <w:rFonts w:ascii="Times New Roman" w:hAnsi="Times New Roman" w:cs="Times New Roman"/>
          <w:sz w:val="24"/>
          <w:szCs w:val="24"/>
        </w:rPr>
        <w:t>.</w:t>
      </w:r>
      <w:r w:rsidRPr="0000734F">
        <w:rPr>
          <w:rFonts w:ascii="Times New Roman" w:hAnsi="Times New Roman" w:cs="Times New Roman"/>
          <w:sz w:val="24"/>
          <w:szCs w:val="24"/>
        </w:rPr>
        <w:t>17-67.</w:t>
      </w:r>
    </w:p>
    <w:p w:rsidR="00A73EAE" w:rsidRPr="00844B9E" w:rsidRDefault="00A73EAE" w:rsidP="00A73EAE">
      <w:pPr>
        <w:spacing w:after="0" w:line="240" w:lineRule="auto"/>
        <w:jc w:val="both"/>
        <w:rPr>
          <w:rFonts w:ascii="Times New Roman" w:hAnsi="Times New Roman" w:cs="Times New Roman"/>
          <w:sz w:val="24"/>
          <w:szCs w:val="24"/>
        </w:rPr>
      </w:pPr>
    </w:p>
    <w:p w:rsidR="0000734F" w:rsidRDefault="00BC6E26" w:rsidP="00A73EAE">
      <w:pPr>
        <w:spacing w:after="0" w:line="240" w:lineRule="auto"/>
        <w:jc w:val="both"/>
        <w:rPr>
          <w:rFonts w:ascii="Times New Roman" w:hAnsi="Times New Roman" w:cs="Times New Roman"/>
          <w:sz w:val="24"/>
          <w:szCs w:val="24"/>
        </w:rPr>
      </w:pPr>
      <w:r w:rsidRPr="00844B9E">
        <w:rPr>
          <w:rFonts w:ascii="Times New Roman" w:hAnsi="Times New Roman" w:cs="Times New Roman"/>
          <w:sz w:val="24"/>
          <w:szCs w:val="24"/>
        </w:rPr>
        <w:t>DE LA ROSA</w:t>
      </w:r>
      <w:r w:rsidR="008561B9" w:rsidRPr="00844B9E">
        <w:rPr>
          <w:rFonts w:ascii="Times New Roman" w:hAnsi="Times New Roman" w:cs="Times New Roman"/>
          <w:sz w:val="24"/>
          <w:szCs w:val="24"/>
        </w:rPr>
        <w:t>, A</w:t>
      </w:r>
      <w:r>
        <w:rPr>
          <w:rFonts w:ascii="Times New Roman" w:hAnsi="Times New Roman" w:cs="Times New Roman"/>
          <w:sz w:val="24"/>
          <w:szCs w:val="24"/>
        </w:rPr>
        <w:t xml:space="preserve">. A. </w:t>
      </w:r>
      <w:r w:rsidR="008561B9" w:rsidRPr="00844B9E">
        <w:rPr>
          <w:rFonts w:ascii="Times New Roman" w:hAnsi="Times New Roman" w:cs="Times New Roman"/>
          <w:sz w:val="24"/>
          <w:szCs w:val="24"/>
        </w:rPr>
        <w:t xml:space="preserve"> Hacia la emergencia de un nuevo objeto de estudio: la micro,</w:t>
      </w:r>
      <w:r w:rsidR="001E5472">
        <w:rPr>
          <w:rFonts w:ascii="Times New Roman" w:hAnsi="Times New Roman" w:cs="Times New Roman"/>
          <w:sz w:val="24"/>
          <w:szCs w:val="24"/>
        </w:rPr>
        <w:t xml:space="preserve"> pequeña y mediana organización,</w:t>
      </w:r>
      <w:r>
        <w:rPr>
          <w:rFonts w:ascii="Times New Roman" w:hAnsi="Times New Roman" w:cs="Times New Roman"/>
          <w:sz w:val="24"/>
          <w:szCs w:val="24"/>
        </w:rPr>
        <w:t xml:space="preserve"> </w:t>
      </w:r>
      <w:r w:rsidR="008561B9" w:rsidRPr="00BC6E26">
        <w:rPr>
          <w:rFonts w:ascii="Times New Roman" w:hAnsi="Times New Roman" w:cs="Times New Roman"/>
          <w:b/>
          <w:sz w:val="24"/>
          <w:szCs w:val="24"/>
        </w:rPr>
        <w:t>Iztapalapa. Revista de Ciencias Sociales y Humanidades</w:t>
      </w:r>
      <w:r>
        <w:rPr>
          <w:rFonts w:ascii="Times New Roman" w:hAnsi="Times New Roman" w:cs="Times New Roman"/>
          <w:sz w:val="24"/>
          <w:szCs w:val="24"/>
        </w:rPr>
        <w:t>, v.</w:t>
      </w:r>
      <w:r w:rsidR="008561B9" w:rsidRPr="00844B9E">
        <w:rPr>
          <w:rFonts w:ascii="Times New Roman" w:hAnsi="Times New Roman" w:cs="Times New Roman"/>
          <w:sz w:val="24"/>
          <w:szCs w:val="24"/>
        </w:rPr>
        <w:t xml:space="preserve"> 25, </w:t>
      </w:r>
      <w:r>
        <w:rPr>
          <w:rFonts w:ascii="Times New Roman" w:hAnsi="Times New Roman" w:cs="Times New Roman"/>
          <w:sz w:val="24"/>
          <w:szCs w:val="24"/>
        </w:rPr>
        <w:t xml:space="preserve">n. </w:t>
      </w:r>
      <w:r w:rsidR="008561B9" w:rsidRPr="00844B9E">
        <w:rPr>
          <w:rFonts w:ascii="Times New Roman" w:hAnsi="Times New Roman" w:cs="Times New Roman"/>
          <w:sz w:val="24"/>
          <w:szCs w:val="24"/>
        </w:rPr>
        <w:t>56, Ene</w:t>
      </w:r>
      <w:r w:rsidR="00603CD5">
        <w:rPr>
          <w:rFonts w:ascii="Times New Roman" w:hAnsi="Times New Roman" w:cs="Times New Roman"/>
          <w:sz w:val="24"/>
          <w:szCs w:val="24"/>
        </w:rPr>
        <w:t>. /</w:t>
      </w:r>
      <w:r w:rsidR="008561B9" w:rsidRPr="00844B9E">
        <w:rPr>
          <w:rFonts w:ascii="Times New Roman" w:hAnsi="Times New Roman" w:cs="Times New Roman"/>
          <w:sz w:val="24"/>
          <w:szCs w:val="24"/>
        </w:rPr>
        <w:t>Jun</w:t>
      </w:r>
      <w:r w:rsidR="001E5472">
        <w:rPr>
          <w:rFonts w:ascii="Times New Roman" w:hAnsi="Times New Roman" w:cs="Times New Roman"/>
          <w:sz w:val="24"/>
          <w:szCs w:val="24"/>
        </w:rPr>
        <w:t>,</w:t>
      </w:r>
      <w:r w:rsidR="008561B9" w:rsidRPr="00844B9E">
        <w:rPr>
          <w:rFonts w:ascii="Times New Roman" w:hAnsi="Times New Roman" w:cs="Times New Roman"/>
          <w:sz w:val="24"/>
          <w:szCs w:val="24"/>
        </w:rPr>
        <w:t xml:space="preserve"> </w:t>
      </w:r>
      <w:r w:rsidR="001E5472">
        <w:rPr>
          <w:rFonts w:ascii="Times New Roman" w:hAnsi="Times New Roman" w:cs="Times New Roman"/>
          <w:sz w:val="24"/>
          <w:szCs w:val="24"/>
        </w:rPr>
        <w:t>2004, p</w:t>
      </w:r>
      <w:r w:rsidR="00B57565">
        <w:rPr>
          <w:rFonts w:ascii="Times New Roman" w:hAnsi="Times New Roman" w:cs="Times New Roman"/>
          <w:sz w:val="24"/>
          <w:szCs w:val="24"/>
        </w:rPr>
        <w:t>.</w:t>
      </w:r>
      <w:r w:rsidR="0000734F">
        <w:rPr>
          <w:rFonts w:ascii="Times New Roman" w:hAnsi="Times New Roman" w:cs="Times New Roman"/>
          <w:sz w:val="24"/>
          <w:szCs w:val="24"/>
        </w:rPr>
        <w:t xml:space="preserve"> 129-174. </w:t>
      </w:r>
    </w:p>
    <w:p w:rsidR="00A73EAE" w:rsidRDefault="00A73EAE" w:rsidP="00A73EAE">
      <w:pPr>
        <w:spacing w:after="0" w:line="240" w:lineRule="auto"/>
        <w:jc w:val="both"/>
        <w:rPr>
          <w:rFonts w:ascii="Times New Roman" w:hAnsi="Times New Roman" w:cs="Times New Roman"/>
          <w:sz w:val="24"/>
          <w:szCs w:val="24"/>
        </w:rPr>
      </w:pPr>
    </w:p>
    <w:p w:rsidR="008561B9" w:rsidRDefault="001E4F5F" w:rsidP="00A73EAE">
      <w:pPr>
        <w:spacing w:after="0" w:line="240" w:lineRule="auto"/>
        <w:jc w:val="both"/>
        <w:rPr>
          <w:rFonts w:ascii="Times New Roman" w:hAnsi="Times New Roman" w:cs="Times New Roman"/>
          <w:color w:val="000000"/>
          <w:sz w:val="24"/>
          <w:szCs w:val="24"/>
        </w:rPr>
      </w:pPr>
      <w:r w:rsidRPr="00844B9E">
        <w:rPr>
          <w:rFonts w:ascii="Times New Roman" w:hAnsi="Times New Roman" w:cs="Times New Roman"/>
          <w:color w:val="000000"/>
          <w:sz w:val="24"/>
          <w:szCs w:val="24"/>
          <w:lang w:val="fr-CA"/>
        </w:rPr>
        <w:t>DUFOUR</w:t>
      </w:r>
      <w:r>
        <w:rPr>
          <w:rFonts w:ascii="Times New Roman" w:hAnsi="Times New Roman" w:cs="Times New Roman"/>
          <w:color w:val="000000"/>
          <w:sz w:val="24"/>
          <w:szCs w:val="24"/>
          <w:lang w:val="fr-CA"/>
        </w:rPr>
        <w:t>, M.</w:t>
      </w:r>
      <w:r w:rsidR="008561B9" w:rsidRPr="00844B9E">
        <w:rPr>
          <w:rFonts w:ascii="Times New Roman" w:hAnsi="Times New Roman" w:cs="Times New Roman"/>
          <w:color w:val="000000"/>
          <w:sz w:val="24"/>
          <w:szCs w:val="24"/>
          <w:lang w:val="fr-CA"/>
        </w:rPr>
        <w:t xml:space="preserve"> </w:t>
      </w:r>
      <w:r w:rsidR="008561B9" w:rsidRPr="001E4F5F">
        <w:rPr>
          <w:rFonts w:ascii="Times New Roman" w:hAnsi="Times New Roman" w:cs="Times New Roman"/>
          <w:b/>
          <w:color w:val="000000"/>
          <w:sz w:val="24"/>
          <w:szCs w:val="24"/>
          <w:lang w:val="fr-CA"/>
        </w:rPr>
        <w:t xml:space="preserve">La </w:t>
      </w:r>
      <w:r w:rsidRPr="001E4F5F">
        <w:rPr>
          <w:rFonts w:ascii="Times New Roman" w:hAnsi="Times New Roman" w:cs="Times New Roman"/>
          <w:b/>
          <w:color w:val="000000"/>
          <w:sz w:val="24"/>
          <w:szCs w:val="24"/>
          <w:lang w:val="fr-CA"/>
        </w:rPr>
        <w:t>Ruptura Entre L’entreprise Et Les Hommes, Le Point De Vue Des Sciences De La Vie.</w:t>
      </w:r>
      <w:r w:rsidR="008561B9" w:rsidRPr="00844B9E">
        <w:rPr>
          <w:rFonts w:ascii="Times New Roman" w:hAnsi="Times New Roman" w:cs="Times New Roman"/>
          <w:color w:val="000000"/>
          <w:sz w:val="24"/>
          <w:szCs w:val="24"/>
          <w:lang w:val="fr-CA"/>
        </w:rPr>
        <w:t xml:space="preserve"> </w:t>
      </w:r>
      <w:r>
        <w:rPr>
          <w:rFonts w:ascii="Times New Roman" w:hAnsi="Times New Roman" w:cs="Times New Roman"/>
          <w:color w:val="000000"/>
          <w:sz w:val="24"/>
          <w:szCs w:val="24"/>
        </w:rPr>
        <w:t xml:space="preserve">Montreal: </w:t>
      </w:r>
      <w:r w:rsidR="00D15EF0">
        <w:rPr>
          <w:rFonts w:ascii="Times New Roman" w:hAnsi="Times New Roman" w:cs="Times New Roman"/>
          <w:color w:val="000000"/>
          <w:sz w:val="24"/>
          <w:szCs w:val="24"/>
        </w:rPr>
        <w:t>Québec-Amerique,</w:t>
      </w:r>
      <w:r w:rsidR="008561B9" w:rsidRPr="00844B9E">
        <w:rPr>
          <w:rFonts w:ascii="Times New Roman" w:hAnsi="Times New Roman" w:cs="Times New Roman"/>
          <w:color w:val="000000"/>
          <w:sz w:val="24"/>
          <w:szCs w:val="24"/>
        </w:rPr>
        <w:t xml:space="preserve"> </w:t>
      </w:r>
      <w:r w:rsidRPr="00844B9E">
        <w:rPr>
          <w:rFonts w:ascii="Times New Roman" w:hAnsi="Times New Roman" w:cs="Times New Roman"/>
          <w:color w:val="000000"/>
          <w:sz w:val="24"/>
          <w:szCs w:val="24"/>
        </w:rPr>
        <w:t>1985</w:t>
      </w:r>
      <w:r>
        <w:rPr>
          <w:rFonts w:ascii="Times New Roman" w:hAnsi="Times New Roman" w:cs="Times New Roman"/>
          <w:color w:val="000000"/>
          <w:sz w:val="24"/>
          <w:szCs w:val="24"/>
        </w:rPr>
        <w:t xml:space="preserve">. </w:t>
      </w:r>
    </w:p>
    <w:p w:rsidR="00A73EAE" w:rsidRPr="00844B9E" w:rsidRDefault="00A73EAE" w:rsidP="00A73EAE">
      <w:pPr>
        <w:spacing w:after="0" w:line="240" w:lineRule="auto"/>
        <w:jc w:val="both"/>
        <w:rPr>
          <w:rFonts w:ascii="Times New Roman" w:hAnsi="Times New Roman" w:cs="Times New Roman"/>
          <w:color w:val="000000"/>
          <w:sz w:val="24"/>
          <w:szCs w:val="24"/>
        </w:rPr>
      </w:pPr>
    </w:p>
    <w:p w:rsidR="008561B9" w:rsidRDefault="00E021DC" w:rsidP="00A73EAE">
      <w:pPr>
        <w:spacing w:after="0" w:line="240" w:lineRule="auto"/>
        <w:jc w:val="both"/>
        <w:rPr>
          <w:rFonts w:ascii="Times New Roman" w:hAnsi="Times New Roman" w:cs="Times New Roman"/>
          <w:sz w:val="24"/>
          <w:szCs w:val="24"/>
        </w:rPr>
      </w:pPr>
      <w:r w:rsidRPr="00844B9E">
        <w:rPr>
          <w:rFonts w:ascii="Times New Roman" w:hAnsi="Times New Roman" w:cs="Times New Roman"/>
          <w:sz w:val="24"/>
          <w:szCs w:val="24"/>
        </w:rPr>
        <w:t>EVANS-PRITCHARD</w:t>
      </w:r>
      <w:r>
        <w:rPr>
          <w:rFonts w:ascii="Times New Roman" w:hAnsi="Times New Roman" w:cs="Times New Roman"/>
          <w:sz w:val="24"/>
          <w:szCs w:val="24"/>
        </w:rPr>
        <w:t>,</w:t>
      </w:r>
      <w:r w:rsidR="008561B9" w:rsidRPr="00844B9E">
        <w:rPr>
          <w:rFonts w:ascii="Times New Roman" w:hAnsi="Times New Roman" w:cs="Times New Roman"/>
          <w:sz w:val="24"/>
          <w:szCs w:val="24"/>
        </w:rPr>
        <w:t xml:space="preserve"> E. </w:t>
      </w:r>
      <w:r w:rsidR="00BD480D" w:rsidRPr="00E021DC">
        <w:rPr>
          <w:rFonts w:ascii="Times New Roman" w:hAnsi="Times New Roman" w:cs="Times New Roman"/>
          <w:b/>
          <w:sz w:val="24"/>
          <w:szCs w:val="24"/>
        </w:rPr>
        <w:t>Les Systèmes Politiques Africains</w:t>
      </w:r>
      <w:r w:rsidR="006E79EF">
        <w:rPr>
          <w:rFonts w:ascii="Times New Roman" w:hAnsi="Times New Roman" w:cs="Times New Roman"/>
          <w:sz w:val="24"/>
          <w:szCs w:val="24"/>
        </w:rPr>
        <w:t xml:space="preserve">. </w:t>
      </w:r>
      <w:r w:rsidR="00D15EF0">
        <w:rPr>
          <w:rFonts w:ascii="Times New Roman" w:hAnsi="Times New Roman" w:cs="Times New Roman"/>
          <w:sz w:val="24"/>
          <w:szCs w:val="24"/>
        </w:rPr>
        <w:t>París: PUF, 1964, p</w:t>
      </w:r>
      <w:r w:rsidR="008561B9" w:rsidRPr="00844B9E">
        <w:rPr>
          <w:rFonts w:ascii="Times New Roman" w:hAnsi="Times New Roman" w:cs="Times New Roman"/>
          <w:sz w:val="24"/>
          <w:szCs w:val="24"/>
        </w:rPr>
        <w:t>. 235-256</w:t>
      </w:r>
      <w:r w:rsidR="006E79EF">
        <w:rPr>
          <w:rFonts w:ascii="Times New Roman" w:hAnsi="Times New Roman" w:cs="Times New Roman"/>
          <w:sz w:val="24"/>
          <w:szCs w:val="24"/>
        </w:rPr>
        <w:t xml:space="preserve">. </w:t>
      </w:r>
    </w:p>
    <w:p w:rsidR="00A73EAE" w:rsidRPr="00844B9E" w:rsidRDefault="00A73EAE" w:rsidP="00A73EAE">
      <w:pPr>
        <w:spacing w:after="0" w:line="240" w:lineRule="auto"/>
        <w:jc w:val="both"/>
        <w:rPr>
          <w:rFonts w:ascii="Times New Roman" w:hAnsi="Times New Roman" w:cs="Times New Roman"/>
          <w:sz w:val="24"/>
          <w:szCs w:val="24"/>
        </w:rPr>
      </w:pPr>
    </w:p>
    <w:p w:rsidR="008561B9" w:rsidRDefault="00EE2F12" w:rsidP="00A73EAE">
      <w:pPr>
        <w:spacing w:after="0" w:line="240" w:lineRule="auto"/>
        <w:jc w:val="both"/>
        <w:rPr>
          <w:rFonts w:ascii="Times New Roman" w:hAnsi="Times New Roman" w:cs="Times New Roman"/>
          <w:color w:val="000000"/>
          <w:sz w:val="24"/>
          <w:szCs w:val="24"/>
        </w:rPr>
      </w:pPr>
      <w:r w:rsidRPr="00844B9E">
        <w:rPr>
          <w:rFonts w:ascii="Times New Roman" w:hAnsi="Times New Roman" w:cs="Times New Roman"/>
          <w:color w:val="000000"/>
          <w:sz w:val="24"/>
          <w:szCs w:val="24"/>
        </w:rPr>
        <w:t>FREUD</w:t>
      </w:r>
      <w:r w:rsidR="008561B9" w:rsidRPr="00844B9E">
        <w:rPr>
          <w:rFonts w:ascii="Times New Roman" w:hAnsi="Times New Roman" w:cs="Times New Roman"/>
          <w:color w:val="000000"/>
          <w:sz w:val="24"/>
          <w:szCs w:val="24"/>
        </w:rPr>
        <w:t xml:space="preserve">, S. </w:t>
      </w:r>
      <w:r w:rsidR="008561B9" w:rsidRPr="00EE2F12">
        <w:rPr>
          <w:rFonts w:ascii="Times New Roman" w:hAnsi="Times New Roman" w:cs="Times New Roman"/>
          <w:b/>
          <w:color w:val="000000"/>
          <w:sz w:val="24"/>
          <w:szCs w:val="24"/>
        </w:rPr>
        <w:t>Obras completas</w:t>
      </w:r>
      <w:r>
        <w:rPr>
          <w:rFonts w:ascii="Times New Roman" w:hAnsi="Times New Roman" w:cs="Times New Roman"/>
          <w:color w:val="000000"/>
          <w:sz w:val="24"/>
          <w:szCs w:val="24"/>
        </w:rPr>
        <w:t xml:space="preserve">. </w:t>
      </w:r>
      <w:r w:rsidRPr="00EE2F12">
        <w:rPr>
          <w:rFonts w:ascii="Times New Roman" w:hAnsi="Times New Roman" w:cs="Times New Roman"/>
          <w:b/>
          <w:color w:val="000000"/>
          <w:sz w:val="24"/>
          <w:szCs w:val="24"/>
        </w:rPr>
        <w:t>Conferencias de introducción al psicoanálisis (Parte III)</w:t>
      </w:r>
      <w:r>
        <w:rPr>
          <w:rFonts w:ascii="Times New Roman" w:hAnsi="Times New Roman" w:cs="Times New Roman"/>
          <w:color w:val="000000"/>
          <w:sz w:val="24"/>
          <w:szCs w:val="24"/>
        </w:rPr>
        <w:t>,</w:t>
      </w:r>
      <w:r w:rsidR="008561B9" w:rsidRPr="00844B9E">
        <w:rPr>
          <w:rFonts w:ascii="Times New Roman" w:hAnsi="Times New Roman" w:cs="Times New Roman"/>
          <w:color w:val="000000"/>
          <w:sz w:val="24"/>
          <w:szCs w:val="24"/>
        </w:rPr>
        <w:t xml:space="preserve"> v</w:t>
      </w:r>
      <w:r>
        <w:rPr>
          <w:rFonts w:ascii="Times New Roman" w:hAnsi="Times New Roman" w:cs="Times New Roman"/>
          <w:color w:val="000000"/>
          <w:sz w:val="24"/>
          <w:szCs w:val="24"/>
        </w:rPr>
        <w:t xml:space="preserve">. XVI. </w:t>
      </w:r>
      <w:r w:rsidR="005958D6" w:rsidRPr="005958D6">
        <w:rPr>
          <w:rFonts w:ascii="Times New Roman" w:hAnsi="Times New Roman" w:cs="Times New Roman"/>
          <w:color w:val="000000"/>
          <w:sz w:val="24"/>
          <w:szCs w:val="24"/>
        </w:rPr>
        <w:t xml:space="preserve">Buenos </w:t>
      </w:r>
      <w:r w:rsidR="00D15EF0">
        <w:rPr>
          <w:rFonts w:ascii="Times New Roman" w:hAnsi="Times New Roman" w:cs="Times New Roman"/>
          <w:color w:val="000000"/>
          <w:sz w:val="24"/>
          <w:szCs w:val="24"/>
        </w:rPr>
        <w:t>Aires: Amorrortu Editores,</w:t>
      </w:r>
      <w:r w:rsidR="005958D6">
        <w:rPr>
          <w:rFonts w:ascii="Times New Roman" w:hAnsi="Times New Roman" w:cs="Times New Roman"/>
          <w:color w:val="000000"/>
          <w:sz w:val="24"/>
          <w:szCs w:val="24"/>
        </w:rPr>
        <w:t xml:space="preserve"> </w:t>
      </w:r>
      <w:r>
        <w:rPr>
          <w:rFonts w:ascii="Times New Roman" w:hAnsi="Times New Roman" w:cs="Times New Roman"/>
          <w:color w:val="000000"/>
          <w:sz w:val="24"/>
          <w:szCs w:val="24"/>
        </w:rPr>
        <w:t>1976</w:t>
      </w:r>
      <w:r w:rsidR="00F15903">
        <w:rPr>
          <w:rFonts w:ascii="Times New Roman" w:hAnsi="Times New Roman" w:cs="Times New Roman"/>
          <w:color w:val="000000"/>
          <w:sz w:val="24"/>
          <w:szCs w:val="24"/>
        </w:rPr>
        <w:t>a</w:t>
      </w:r>
      <w:r>
        <w:rPr>
          <w:rFonts w:ascii="Times New Roman" w:hAnsi="Times New Roman" w:cs="Times New Roman"/>
          <w:color w:val="000000"/>
          <w:sz w:val="24"/>
          <w:szCs w:val="24"/>
        </w:rPr>
        <w:t>.</w:t>
      </w:r>
      <w:r w:rsidR="008561B9" w:rsidRPr="00844B9E">
        <w:rPr>
          <w:rFonts w:ascii="Times New Roman" w:hAnsi="Times New Roman" w:cs="Times New Roman"/>
          <w:color w:val="000000"/>
          <w:sz w:val="24"/>
          <w:szCs w:val="24"/>
        </w:rPr>
        <w:t xml:space="preserve"> </w:t>
      </w:r>
    </w:p>
    <w:p w:rsidR="00A73EAE" w:rsidRPr="00844B9E" w:rsidRDefault="00A73EAE" w:rsidP="00A73EAE">
      <w:pPr>
        <w:spacing w:after="0" w:line="240" w:lineRule="auto"/>
        <w:jc w:val="both"/>
        <w:rPr>
          <w:rFonts w:ascii="Times New Roman" w:hAnsi="Times New Roman" w:cs="Times New Roman"/>
          <w:color w:val="000000"/>
          <w:sz w:val="24"/>
          <w:szCs w:val="24"/>
        </w:rPr>
      </w:pPr>
    </w:p>
    <w:p w:rsidR="008561B9" w:rsidRDefault="00F15903" w:rsidP="00A73EAE">
      <w:pPr>
        <w:spacing w:after="0" w:line="240" w:lineRule="auto"/>
        <w:jc w:val="both"/>
        <w:rPr>
          <w:rFonts w:ascii="Times New Roman" w:hAnsi="Times New Roman" w:cs="Times New Roman"/>
          <w:sz w:val="24"/>
          <w:szCs w:val="24"/>
        </w:rPr>
      </w:pPr>
      <w:r w:rsidRPr="00844B9E">
        <w:rPr>
          <w:rFonts w:ascii="Times New Roman" w:hAnsi="Times New Roman" w:cs="Times New Roman"/>
          <w:sz w:val="24"/>
          <w:szCs w:val="24"/>
        </w:rPr>
        <w:t>FREUD</w:t>
      </w:r>
      <w:r w:rsidR="008561B9" w:rsidRPr="00844B9E">
        <w:rPr>
          <w:rFonts w:ascii="Times New Roman" w:hAnsi="Times New Roman" w:cs="Times New Roman"/>
          <w:sz w:val="24"/>
          <w:szCs w:val="24"/>
        </w:rPr>
        <w:t xml:space="preserve">, S. </w:t>
      </w:r>
      <w:r w:rsidRPr="00F15903">
        <w:rPr>
          <w:rFonts w:ascii="Times New Roman" w:hAnsi="Times New Roman" w:cs="Times New Roman"/>
          <w:b/>
          <w:sz w:val="24"/>
          <w:szCs w:val="24"/>
        </w:rPr>
        <w:t>Obras Completas.  De La Historia De Una Neurosis Infantil Y Otras Obras</w:t>
      </w:r>
      <w:r>
        <w:rPr>
          <w:rFonts w:ascii="Times New Roman" w:hAnsi="Times New Roman" w:cs="Times New Roman"/>
          <w:sz w:val="24"/>
          <w:szCs w:val="24"/>
        </w:rPr>
        <w:t xml:space="preserve">, </w:t>
      </w:r>
      <w:r w:rsidR="008561B9" w:rsidRPr="00844B9E">
        <w:rPr>
          <w:rFonts w:ascii="Times New Roman" w:hAnsi="Times New Roman" w:cs="Times New Roman"/>
          <w:sz w:val="24"/>
          <w:szCs w:val="24"/>
        </w:rPr>
        <w:t>v</w:t>
      </w:r>
      <w:r>
        <w:rPr>
          <w:rFonts w:ascii="Times New Roman" w:hAnsi="Times New Roman" w:cs="Times New Roman"/>
          <w:sz w:val="24"/>
          <w:szCs w:val="24"/>
        </w:rPr>
        <w:t xml:space="preserve">. XVII. </w:t>
      </w:r>
      <w:r w:rsidR="005958D6">
        <w:rPr>
          <w:rFonts w:ascii="Times New Roman" w:hAnsi="Times New Roman" w:cs="Times New Roman"/>
          <w:sz w:val="24"/>
          <w:szCs w:val="24"/>
        </w:rPr>
        <w:t>B</w:t>
      </w:r>
      <w:r w:rsidR="00D15EF0">
        <w:rPr>
          <w:rFonts w:ascii="Times New Roman" w:hAnsi="Times New Roman" w:cs="Times New Roman"/>
          <w:sz w:val="24"/>
          <w:szCs w:val="24"/>
        </w:rPr>
        <w:t>uenos Aires: Amorrortu Editores,</w:t>
      </w:r>
      <w:r w:rsidR="005958D6">
        <w:rPr>
          <w:rFonts w:ascii="Times New Roman" w:hAnsi="Times New Roman" w:cs="Times New Roman"/>
          <w:sz w:val="24"/>
          <w:szCs w:val="24"/>
        </w:rPr>
        <w:t xml:space="preserve"> </w:t>
      </w:r>
      <w:r>
        <w:rPr>
          <w:rFonts w:ascii="Times New Roman" w:hAnsi="Times New Roman" w:cs="Times New Roman"/>
          <w:sz w:val="24"/>
          <w:szCs w:val="24"/>
        </w:rPr>
        <w:t>1976b.</w:t>
      </w:r>
    </w:p>
    <w:p w:rsidR="00A73EAE" w:rsidRPr="00844B9E" w:rsidRDefault="00A73EAE" w:rsidP="00A73EAE">
      <w:pPr>
        <w:spacing w:after="0" w:line="240" w:lineRule="auto"/>
        <w:jc w:val="both"/>
        <w:rPr>
          <w:rFonts w:ascii="Times New Roman" w:hAnsi="Times New Roman" w:cs="Times New Roman"/>
          <w:sz w:val="24"/>
          <w:szCs w:val="24"/>
        </w:rPr>
      </w:pPr>
    </w:p>
    <w:p w:rsidR="008561B9" w:rsidRDefault="006E6EC9" w:rsidP="00A73EAE">
      <w:pPr>
        <w:spacing w:after="0" w:line="240" w:lineRule="auto"/>
        <w:jc w:val="both"/>
        <w:rPr>
          <w:rFonts w:ascii="Times New Roman" w:hAnsi="Times New Roman" w:cs="Times New Roman"/>
          <w:color w:val="000000"/>
          <w:sz w:val="24"/>
          <w:szCs w:val="24"/>
        </w:rPr>
      </w:pPr>
      <w:r w:rsidRPr="00844B9E">
        <w:rPr>
          <w:rFonts w:ascii="Times New Roman" w:hAnsi="Times New Roman" w:cs="Times New Roman"/>
          <w:color w:val="000000"/>
          <w:sz w:val="24"/>
          <w:szCs w:val="24"/>
        </w:rPr>
        <w:lastRenderedPageBreak/>
        <w:t>GINSBURG</w:t>
      </w:r>
      <w:r>
        <w:rPr>
          <w:rFonts w:ascii="Times New Roman" w:hAnsi="Times New Roman" w:cs="Times New Roman"/>
          <w:color w:val="000000"/>
          <w:sz w:val="24"/>
          <w:szCs w:val="24"/>
        </w:rPr>
        <w:t xml:space="preserve">, H.; </w:t>
      </w:r>
      <w:r w:rsidRPr="00844B9E">
        <w:rPr>
          <w:rFonts w:ascii="Times New Roman" w:hAnsi="Times New Roman" w:cs="Times New Roman"/>
          <w:color w:val="000000"/>
          <w:sz w:val="24"/>
          <w:szCs w:val="24"/>
        </w:rPr>
        <w:t>OPPER</w:t>
      </w:r>
      <w:r w:rsidR="008561B9" w:rsidRPr="00844B9E">
        <w:rPr>
          <w:rFonts w:ascii="Times New Roman" w:hAnsi="Times New Roman" w:cs="Times New Roman"/>
          <w:color w:val="000000"/>
          <w:sz w:val="24"/>
          <w:szCs w:val="24"/>
        </w:rPr>
        <w:t>, S.</w:t>
      </w:r>
      <w:r>
        <w:rPr>
          <w:rFonts w:ascii="Times New Roman" w:hAnsi="Times New Roman" w:cs="Times New Roman"/>
          <w:color w:val="000000"/>
          <w:sz w:val="24"/>
          <w:szCs w:val="24"/>
        </w:rPr>
        <w:t xml:space="preserve"> </w:t>
      </w:r>
      <w:r w:rsidR="008561B9" w:rsidRPr="006E6EC9">
        <w:rPr>
          <w:rFonts w:ascii="Times New Roman" w:hAnsi="Times New Roman" w:cs="Times New Roman"/>
          <w:b/>
          <w:color w:val="000000"/>
          <w:sz w:val="24"/>
          <w:szCs w:val="24"/>
        </w:rPr>
        <w:t xml:space="preserve">Piaget </w:t>
      </w:r>
      <w:r w:rsidRPr="006E6EC9">
        <w:rPr>
          <w:rFonts w:ascii="Times New Roman" w:hAnsi="Times New Roman" w:cs="Times New Roman"/>
          <w:b/>
          <w:color w:val="000000"/>
          <w:sz w:val="24"/>
          <w:szCs w:val="24"/>
        </w:rPr>
        <w:t>Y La Teoría Del Desarrollo Intelectual</w:t>
      </w:r>
      <w:r>
        <w:rPr>
          <w:rFonts w:ascii="Times New Roman" w:hAnsi="Times New Roman" w:cs="Times New Roman"/>
          <w:color w:val="000000"/>
          <w:sz w:val="24"/>
          <w:szCs w:val="24"/>
        </w:rPr>
        <w:t xml:space="preserve">. Madrid: </w:t>
      </w:r>
      <w:r w:rsidR="008561B9" w:rsidRPr="00844B9E">
        <w:rPr>
          <w:rFonts w:ascii="Times New Roman" w:hAnsi="Times New Roman" w:cs="Times New Roman"/>
          <w:color w:val="000000"/>
          <w:sz w:val="24"/>
          <w:szCs w:val="24"/>
        </w:rPr>
        <w:t>Prentince-Hall</w:t>
      </w:r>
      <w:r w:rsidR="00D15EF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844B9E">
        <w:rPr>
          <w:rFonts w:ascii="Times New Roman" w:hAnsi="Times New Roman" w:cs="Times New Roman"/>
          <w:color w:val="000000"/>
          <w:sz w:val="24"/>
          <w:szCs w:val="24"/>
        </w:rPr>
        <w:t>1967</w:t>
      </w:r>
      <w:r>
        <w:rPr>
          <w:rFonts w:ascii="Times New Roman" w:hAnsi="Times New Roman" w:cs="Times New Roman"/>
          <w:color w:val="000000"/>
          <w:sz w:val="24"/>
          <w:szCs w:val="24"/>
        </w:rPr>
        <w:t xml:space="preserve">. </w:t>
      </w:r>
    </w:p>
    <w:p w:rsidR="00A73EAE" w:rsidRPr="00844B9E" w:rsidRDefault="00A73EAE" w:rsidP="00A73EAE">
      <w:pPr>
        <w:spacing w:after="0" w:line="240" w:lineRule="auto"/>
        <w:jc w:val="both"/>
        <w:rPr>
          <w:rFonts w:ascii="Times New Roman" w:hAnsi="Times New Roman" w:cs="Times New Roman"/>
          <w:color w:val="000000"/>
          <w:sz w:val="24"/>
          <w:szCs w:val="24"/>
        </w:rPr>
      </w:pPr>
    </w:p>
    <w:p w:rsidR="008561B9" w:rsidRDefault="00CF4688" w:rsidP="00A73EAE">
      <w:pPr>
        <w:spacing w:after="0" w:line="240" w:lineRule="auto"/>
        <w:jc w:val="both"/>
        <w:rPr>
          <w:rFonts w:ascii="Times New Roman" w:hAnsi="Times New Roman" w:cs="Times New Roman"/>
          <w:color w:val="000000"/>
          <w:sz w:val="24"/>
          <w:szCs w:val="24"/>
        </w:rPr>
      </w:pPr>
      <w:r w:rsidRPr="00844B9E">
        <w:rPr>
          <w:rFonts w:ascii="Times New Roman" w:hAnsi="Times New Roman" w:cs="Times New Roman"/>
          <w:color w:val="000000"/>
          <w:sz w:val="24"/>
          <w:szCs w:val="24"/>
        </w:rPr>
        <w:t>GUSDORF</w:t>
      </w:r>
      <w:r w:rsidR="008561B9" w:rsidRPr="00844B9E">
        <w:rPr>
          <w:rFonts w:ascii="Times New Roman" w:hAnsi="Times New Roman" w:cs="Times New Roman"/>
          <w:color w:val="000000"/>
          <w:sz w:val="24"/>
          <w:szCs w:val="24"/>
        </w:rPr>
        <w:t xml:space="preserve">, G. </w:t>
      </w:r>
      <w:r w:rsidR="008561B9" w:rsidRPr="00CF4688">
        <w:rPr>
          <w:rFonts w:ascii="Times New Roman" w:hAnsi="Times New Roman" w:cs="Times New Roman"/>
          <w:b/>
          <w:color w:val="000000"/>
          <w:sz w:val="24"/>
          <w:szCs w:val="24"/>
        </w:rPr>
        <w:t xml:space="preserve">La </w:t>
      </w:r>
      <w:r w:rsidRPr="00CF4688">
        <w:rPr>
          <w:rFonts w:ascii="Times New Roman" w:hAnsi="Times New Roman" w:cs="Times New Roman"/>
          <w:b/>
          <w:color w:val="000000"/>
          <w:sz w:val="24"/>
          <w:szCs w:val="24"/>
        </w:rPr>
        <w:t>Palabra</w:t>
      </w:r>
      <w:r w:rsidR="0095678B">
        <w:rPr>
          <w:rFonts w:ascii="Times New Roman" w:hAnsi="Times New Roman" w:cs="Times New Roman"/>
          <w:color w:val="000000"/>
          <w:sz w:val="24"/>
          <w:szCs w:val="24"/>
        </w:rPr>
        <w:t xml:space="preserve">. Buenos Aires: </w:t>
      </w:r>
      <w:r w:rsidR="00D15EF0">
        <w:rPr>
          <w:rFonts w:ascii="Times New Roman" w:hAnsi="Times New Roman" w:cs="Times New Roman"/>
          <w:color w:val="000000"/>
          <w:sz w:val="24"/>
          <w:szCs w:val="24"/>
        </w:rPr>
        <w:t xml:space="preserve">Ediciones Galatea Nueva Visión, </w:t>
      </w:r>
      <w:r w:rsidR="0095678B">
        <w:rPr>
          <w:rFonts w:ascii="Times New Roman" w:hAnsi="Times New Roman" w:cs="Times New Roman"/>
          <w:color w:val="000000"/>
          <w:sz w:val="24"/>
          <w:szCs w:val="24"/>
        </w:rPr>
        <w:t xml:space="preserve">1957. </w:t>
      </w:r>
    </w:p>
    <w:p w:rsidR="00A73EAE" w:rsidRPr="00844B9E" w:rsidRDefault="00A73EAE" w:rsidP="00A73EAE">
      <w:pPr>
        <w:spacing w:after="0" w:line="240" w:lineRule="auto"/>
        <w:jc w:val="both"/>
        <w:rPr>
          <w:rFonts w:ascii="Times New Roman" w:hAnsi="Times New Roman" w:cs="Times New Roman"/>
          <w:color w:val="000000"/>
          <w:sz w:val="24"/>
          <w:szCs w:val="24"/>
        </w:rPr>
      </w:pPr>
    </w:p>
    <w:p w:rsidR="00936787" w:rsidRDefault="00936787" w:rsidP="00A73EAE">
      <w:pPr>
        <w:spacing w:after="0" w:line="240" w:lineRule="auto"/>
        <w:jc w:val="both"/>
        <w:rPr>
          <w:rFonts w:ascii="Times New Roman" w:hAnsi="Times New Roman" w:cs="Times New Roman"/>
          <w:color w:val="000000"/>
          <w:sz w:val="24"/>
          <w:szCs w:val="24"/>
        </w:rPr>
      </w:pPr>
      <w:r w:rsidRPr="00936787">
        <w:rPr>
          <w:rFonts w:ascii="Times New Roman" w:hAnsi="Times New Roman" w:cs="Times New Roman"/>
          <w:color w:val="000000"/>
          <w:sz w:val="24"/>
          <w:szCs w:val="24"/>
        </w:rPr>
        <w:t>GUSDORF</w:t>
      </w:r>
      <w:r w:rsidR="00FC638C">
        <w:rPr>
          <w:rFonts w:ascii="Times New Roman" w:hAnsi="Times New Roman" w:cs="Times New Roman"/>
          <w:color w:val="000000"/>
          <w:sz w:val="24"/>
          <w:szCs w:val="24"/>
        </w:rPr>
        <w:t xml:space="preserve">, </w:t>
      </w:r>
      <w:r w:rsidRPr="00936787">
        <w:rPr>
          <w:rFonts w:ascii="Times New Roman" w:hAnsi="Times New Roman" w:cs="Times New Roman"/>
          <w:color w:val="000000"/>
          <w:sz w:val="24"/>
          <w:szCs w:val="24"/>
        </w:rPr>
        <w:t>G. Pasado, presente y futuro de la investigación interdisciplinaria. En: Bottomore</w:t>
      </w:r>
      <w:r w:rsidR="00FC638C">
        <w:rPr>
          <w:rFonts w:ascii="Times New Roman" w:hAnsi="Times New Roman" w:cs="Times New Roman"/>
          <w:color w:val="000000"/>
          <w:sz w:val="24"/>
          <w:szCs w:val="24"/>
        </w:rPr>
        <w:t>,</w:t>
      </w:r>
      <w:r w:rsidRPr="00936787">
        <w:rPr>
          <w:rFonts w:ascii="Times New Roman" w:hAnsi="Times New Roman" w:cs="Times New Roman"/>
          <w:color w:val="000000"/>
          <w:sz w:val="24"/>
          <w:szCs w:val="24"/>
        </w:rPr>
        <w:t xml:space="preserve"> T (coord.) </w:t>
      </w:r>
      <w:r w:rsidRPr="00FC638C">
        <w:rPr>
          <w:rFonts w:ascii="Times New Roman" w:hAnsi="Times New Roman" w:cs="Times New Roman"/>
          <w:b/>
          <w:color w:val="000000"/>
          <w:sz w:val="24"/>
          <w:szCs w:val="24"/>
        </w:rPr>
        <w:t>Interdisciplinaridad y Ciencias Humanas</w:t>
      </w:r>
      <w:r w:rsidR="00D15EF0">
        <w:rPr>
          <w:rFonts w:ascii="Times New Roman" w:hAnsi="Times New Roman" w:cs="Times New Roman"/>
          <w:color w:val="000000"/>
          <w:sz w:val="24"/>
          <w:szCs w:val="24"/>
        </w:rPr>
        <w:t>. Madrid: Tecnos/UNESCO, 1983, p</w:t>
      </w:r>
      <w:r w:rsidR="00FC638C">
        <w:rPr>
          <w:rFonts w:ascii="Times New Roman" w:hAnsi="Times New Roman" w:cs="Times New Roman"/>
          <w:color w:val="000000"/>
          <w:sz w:val="24"/>
          <w:szCs w:val="24"/>
        </w:rPr>
        <w:t xml:space="preserve">. </w:t>
      </w:r>
      <w:r w:rsidRPr="00936787">
        <w:rPr>
          <w:rFonts w:ascii="Times New Roman" w:hAnsi="Times New Roman" w:cs="Times New Roman"/>
          <w:color w:val="000000"/>
          <w:sz w:val="24"/>
          <w:szCs w:val="24"/>
        </w:rPr>
        <w:t>32-52.</w:t>
      </w:r>
    </w:p>
    <w:p w:rsidR="00A73EAE" w:rsidRDefault="00A73EAE" w:rsidP="00A73EAE">
      <w:pPr>
        <w:spacing w:after="0" w:line="240" w:lineRule="auto"/>
        <w:jc w:val="both"/>
        <w:rPr>
          <w:rFonts w:ascii="Times New Roman" w:hAnsi="Times New Roman" w:cs="Times New Roman"/>
          <w:color w:val="000000"/>
          <w:sz w:val="24"/>
          <w:szCs w:val="24"/>
        </w:rPr>
      </w:pPr>
    </w:p>
    <w:p w:rsidR="008561B9" w:rsidRDefault="00C33D6D" w:rsidP="00A73EAE">
      <w:pPr>
        <w:spacing w:after="0" w:line="240" w:lineRule="auto"/>
        <w:jc w:val="both"/>
        <w:rPr>
          <w:rFonts w:ascii="Times New Roman" w:hAnsi="Times New Roman" w:cs="Times New Roman"/>
          <w:color w:val="000000"/>
          <w:sz w:val="24"/>
          <w:szCs w:val="24"/>
        </w:rPr>
      </w:pPr>
      <w:r w:rsidRPr="00844B9E">
        <w:rPr>
          <w:rFonts w:ascii="Times New Roman" w:hAnsi="Times New Roman" w:cs="Times New Roman"/>
          <w:color w:val="000000"/>
          <w:sz w:val="24"/>
          <w:szCs w:val="24"/>
        </w:rPr>
        <w:t>HASS</w:t>
      </w:r>
      <w:r w:rsidR="008561B9" w:rsidRPr="00844B9E">
        <w:rPr>
          <w:rFonts w:ascii="Times New Roman" w:hAnsi="Times New Roman" w:cs="Times New Roman"/>
          <w:color w:val="000000"/>
          <w:sz w:val="24"/>
          <w:szCs w:val="24"/>
        </w:rPr>
        <w:t>, H</w:t>
      </w:r>
      <w:r>
        <w:rPr>
          <w:rFonts w:ascii="Times New Roman" w:hAnsi="Times New Roman" w:cs="Times New Roman"/>
          <w:color w:val="000000"/>
          <w:sz w:val="24"/>
          <w:szCs w:val="24"/>
        </w:rPr>
        <w:t>.</w:t>
      </w:r>
      <w:r w:rsidR="008561B9" w:rsidRPr="00844B9E">
        <w:rPr>
          <w:rFonts w:ascii="Times New Roman" w:hAnsi="Times New Roman" w:cs="Times New Roman"/>
          <w:color w:val="000000"/>
          <w:sz w:val="24"/>
          <w:szCs w:val="24"/>
        </w:rPr>
        <w:t xml:space="preserve"> </w:t>
      </w:r>
      <w:r w:rsidR="008561B9" w:rsidRPr="00C33D6D">
        <w:rPr>
          <w:rFonts w:ascii="Times New Roman" w:hAnsi="Times New Roman" w:cs="Times New Roman"/>
          <w:b/>
          <w:color w:val="000000"/>
          <w:sz w:val="24"/>
          <w:szCs w:val="24"/>
        </w:rPr>
        <w:t xml:space="preserve">Del </w:t>
      </w:r>
      <w:r w:rsidRPr="00C33D6D">
        <w:rPr>
          <w:rFonts w:ascii="Times New Roman" w:hAnsi="Times New Roman" w:cs="Times New Roman"/>
          <w:b/>
          <w:color w:val="000000"/>
          <w:sz w:val="24"/>
          <w:szCs w:val="24"/>
        </w:rPr>
        <w:t>Pez Al Hombre</w:t>
      </w:r>
      <w:r>
        <w:rPr>
          <w:rFonts w:ascii="Times New Roman" w:hAnsi="Times New Roman" w:cs="Times New Roman"/>
          <w:color w:val="000000"/>
          <w:sz w:val="24"/>
          <w:szCs w:val="24"/>
        </w:rPr>
        <w:t>. Barcelon</w:t>
      </w:r>
      <w:r w:rsidR="00D15EF0">
        <w:rPr>
          <w:rFonts w:ascii="Times New Roman" w:hAnsi="Times New Roman" w:cs="Times New Roman"/>
          <w:color w:val="000000"/>
          <w:sz w:val="24"/>
          <w:szCs w:val="24"/>
        </w:rPr>
        <w:t>a: Biblioteca Científica Salvat, 1987, p</w:t>
      </w:r>
      <w:r>
        <w:rPr>
          <w:rFonts w:ascii="Times New Roman" w:hAnsi="Times New Roman" w:cs="Times New Roman"/>
          <w:color w:val="000000"/>
          <w:sz w:val="24"/>
          <w:szCs w:val="24"/>
        </w:rPr>
        <w:t xml:space="preserve">. </w:t>
      </w:r>
      <w:r w:rsidR="008561B9" w:rsidRPr="00844B9E">
        <w:rPr>
          <w:rFonts w:ascii="Times New Roman" w:hAnsi="Times New Roman" w:cs="Times New Roman"/>
          <w:color w:val="000000"/>
          <w:sz w:val="24"/>
          <w:szCs w:val="24"/>
        </w:rPr>
        <w:t xml:space="preserve">1-14. </w:t>
      </w:r>
    </w:p>
    <w:p w:rsidR="00A73EAE" w:rsidRPr="00844B9E" w:rsidRDefault="00A73EAE" w:rsidP="00A73EAE">
      <w:pPr>
        <w:spacing w:after="0" w:line="240" w:lineRule="auto"/>
        <w:jc w:val="both"/>
        <w:rPr>
          <w:rFonts w:ascii="Times New Roman" w:hAnsi="Times New Roman" w:cs="Times New Roman"/>
          <w:color w:val="000000"/>
          <w:sz w:val="24"/>
          <w:szCs w:val="24"/>
        </w:rPr>
      </w:pPr>
    </w:p>
    <w:p w:rsidR="008561B9" w:rsidRDefault="00F64CFF" w:rsidP="00A73EAE">
      <w:pPr>
        <w:spacing w:after="0" w:line="240" w:lineRule="auto"/>
        <w:jc w:val="both"/>
        <w:rPr>
          <w:rFonts w:ascii="Times New Roman" w:hAnsi="Times New Roman" w:cs="Times New Roman"/>
          <w:sz w:val="24"/>
          <w:szCs w:val="24"/>
        </w:rPr>
      </w:pPr>
      <w:r w:rsidRPr="00844B9E">
        <w:rPr>
          <w:rFonts w:ascii="Times New Roman" w:hAnsi="Times New Roman" w:cs="Times New Roman"/>
          <w:sz w:val="24"/>
          <w:szCs w:val="24"/>
        </w:rPr>
        <w:t>HICKSON</w:t>
      </w:r>
      <w:r w:rsidR="008561B9" w:rsidRPr="00844B9E">
        <w:rPr>
          <w:rFonts w:ascii="Times New Roman" w:hAnsi="Times New Roman" w:cs="Times New Roman"/>
          <w:sz w:val="24"/>
          <w:szCs w:val="24"/>
        </w:rPr>
        <w:t xml:space="preserve">, D. </w:t>
      </w:r>
      <w:r>
        <w:rPr>
          <w:rFonts w:ascii="Times New Roman" w:hAnsi="Times New Roman" w:cs="Times New Roman"/>
          <w:sz w:val="24"/>
          <w:szCs w:val="24"/>
        </w:rPr>
        <w:t>Offence and Defense</w:t>
      </w:r>
      <w:r w:rsidR="00D15EF0">
        <w:rPr>
          <w:rFonts w:ascii="Times New Roman" w:hAnsi="Times New Roman" w:cs="Times New Roman"/>
          <w:b/>
          <w:sz w:val="24"/>
          <w:szCs w:val="24"/>
        </w:rPr>
        <w:t>,</w:t>
      </w:r>
      <w:r w:rsidRPr="00F64CFF">
        <w:rPr>
          <w:rFonts w:ascii="Times New Roman" w:hAnsi="Times New Roman" w:cs="Times New Roman"/>
          <w:b/>
          <w:sz w:val="24"/>
          <w:szCs w:val="24"/>
        </w:rPr>
        <w:t xml:space="preserve"> </w:t>
      </w:r>
      <w:r w:rsidR="008561B9" w:rsidRPr="00F64CFF">
        <w:rPr>
          <w:rFonts w:ascii="Times New Roman" w:hAnsi="Times New Roman" w:cs="Times New Roman"/>
          <w:b/>
          <w:sz w:val="24"/>
          <w:szCs w:val="24"/>
        </w:rPr>
        <w:t>Organization Studies</w:t>
      </w:r>
      <w:r w:rsidR="008561B9" w:rsidRPr="00844B9E">
        <w:rPr>
          <w:rFonts w:ascii="Times New Roman" w:hAnsi="Times New Roman" w:cs="Times New Roman"/>
          <w:sz w:val="24"/>
          <w:szCs w:val="24"/>
        </w:rPr>
        <w:t xml:space="preserve">, </w:t>
      </w:r>
      <w:r w:rsidR="00D15EF0">
        <w:rPr>
          <w:rFonts w:ascii="Times New Roman" w:hAnsi="Times New Roman" w:cs="Times New Roman"/>
          <w:sz w:val="24"/>
          <w:szCs w:val="24"/>
        </w:rPr>
        <w:t>v. 9, n. 1, 1988, p</w:t>
      </w:r>
      <w:r>
        <w:rPr>
          <w:rFonts w:ascii="Times New Roman" w:hAnsi="Times New Roman" w:cs="Times New Roman"/>
          <w:sz w:val="24"/>
          <w:szCs w:val="24"/>
        </w:rPr>
        <w:t xml:space="preserve">. </w:t>
      </w:r>
      <w:r w:rsidR="008561B9" w:rsidRPr="00844B9E">
        <w:rPr>
          <w:rFonts w:ascii="Times New Roman" w:hAnsi="Times New Roman" w:cs="Times New Roman"/>
          <w:sz w:val="24"/>
          <w:szCs w:val="24"/>
        </w:rPr>
        <w:t xml:space="preserve">1-32. </w:t>
      </w:r>
      <w:r w:rsidRPr="00844B9E">
        <w:rPr>
          <w:rFonts w:ascii="Times New Roman" w:hAnsi="Times New Roman" w:cs="Times New Roman"/>
          <w:sz w:val="24"/>
          <w:szCs w:val="24"/>
        </w:rPr>
        <w:t xml:space="preserve">  </w:t>
      </w:r>
    </w:p>
    <w:p w:rsidR="00A73EAE" w:rsidRDefault="00A73EAE" w:rsidP="00A73EAE">
      <w:pPr>
        <w:spacing w:after="0" w:line="240" w:lineRule="auto"/>
        <w:jc w:val="both"/>
        <w:rPr>
          <w:rFonts w:ascii="Times New Roman" w:hAnsi="Times New Roman" w:cs="Times New Roman"/>
          <w:sz w:val="24"/>
          <w:szCs w:val="24"/>
        </w:rPr>
      </w:pPr>
    </w:p>
    <w:p w:rsidR="008561B9" w:rsidRDefault="00BB0432" w:rsidP="00A73EAE">
      <w:pPr>
        <w:spacing w:after="0" w:line="240" w:lineRule="auto"/>
        <w:jc w:val="both"/>
        <w:rPr>
          <w:rFonts w:ascii="Times New Roman" w:hAnsi="Times New Roman" w:cs="Times New Roman"/>
          <w:sz w:val="24"/>
          <w:szCs w:val="24"/>
          <w:lang w:val="es-CO"/>
        </w:rPr>
      </w:pPr>
      <w:r w:rsidRPr="00844B9E">
        <w:rPr>
          <w:rFonts w:ascii="Times New Roman" w:hAnsi="Times New Roman" w:cs="Times New Roman"/>
          <w:color w:val="000000"/>
          <w:sz w:val="24"/>
          <w:szCs w:val="24"/>
        </w:rPr>
        <w:t>LEROI-GOURHAN</w:t>
      </w:r>
      <w:r w:rsidR="008561B9" w:rsidRPr="00844B9E">
        <w:rPr>
          <w:rFonts w:ascii="Times New Roman" w:hAnsi="Times New Roman" w:cs="Times New Roman"/>
          <w:color w:val="000000"/>
          <w:sz w:val="24"/>
          <w:szCs w:val="24"/>
        </w:rPr>
        <w:t>, A.</w:t>
      </w:r>
      <w:r>
        <w:rPr>
          <w:rFonts w:ascii="Times New Roman" w:hAnsi="Times New Roman" w:cs="Times New Roman"/>
          <w:color w:val="000000"/>
          <w:sz w:val="24"/>
          <w:szCs w:val="24"/>
        </w:rPr>
        <w:t xml:space="preserve"> </w:t>
      </w:r>
      <w:r w:rsidR="008561B9" w:rsidRPr="00844B9E">
        <w:rPr>
          <w:rFonts w:ascii="Times New Roman" w:hAnsi="Times New Roman" w:cs="Times New Roman"/>
          <w:sz w:val="24"/>
          <w:szCs w:val="24"/>
          <w:lang w:val="es-CO"/>
        </w:rPr>
        <w:t>Técnica y sociedad en el animal y</w:t>
      </w:r>
      <w:r w:rsidR="00D15EF0">
        <w:rPr>
          <w:rFonts w:ascii="Times New Roman" w:hAnsi="Times New Roman" w:cs="Times New Roman"/>
          <w:sz w:val="24"/>
          <w:szCs w:val="24"/>
          <w:lang w:val="es-CO"/>
        </w:rPr>
        <w:t xml:space="preserve"> en el hombre,</w:t>
      </w:r>
      <w:r>
        <w:rPr>
          <w:rFonts w:ascii="Times New Roman" w:hAnsi="Times New Roman" w:cs="Times New Roman"/>
          <w:sz w:val="24"/>
          <w:szCs w:val="24"/>
          <w:lang w:val="es-CO"/>
        </w:rPr>
        <w:t xml:space="preserve"> </w:t>
      </w:r>
      <w:r w:rsidRPr="00BB0432">
        <w:rPr>
          <w:rFonts w:ascii="Times New Roman" w:hAnsi="Times New Roman" w:cs="Times New Roman"/>
          <w:b/>
          <w:sz w:val="24"/>
          <w:szCs w:val="24"/>
          <w:lang w:val="es-CO"/>
        </w:rPr>
        <w:t>R</w:t>
      </w:r>
      <w:r w:rsidR="008561B9" w:rsidRPr="00BB0432">
        <w:rPr>
          <w:rFonts w:ascii="Times New Roman" w:hAnsi="Times New Roman" w:cs="Times New Roman"/>
          <w:b/>
          <w:sz w:val="24"/>
          <w:szCs w:val="24"/>
          <w:lang w:val="es-CO"/>
        </w:rPr>
        <w:t xml:space="preserve">evista Traducciones </w:t>
      </w:r>
      <w:r w:rsidRPr="00BB0432">
        <w:rPr>
          <w:rFonts w:ascii="Times New Roman" w:hAnsi="Times New Roman" w:cs="Times New Roman"/>
          <w:b/>
          <w:sz w:val="24"/>
          <w:szCs w:val="24"/>
          <w:lang w:val="es-CO"/>
        </w:rPr>
        <w:t>De Historia De La Biología</w:t>
      </w:r>
      <w:r>
        <w:rPr>
          <w:rFonts w:ascii="Times New Roman" w:hAnsi="Times New Roman" w:cs="Times New Roman"/>
          <w:sz w:val="24"/>
          <w:szCs w:val="24"/>
          <w:lang w:val="es-CO"/>
        </w:rPr>
        <w:t xml:space="preserve">, </w:t>
      </w:r>
      <w:r w:rsidRPr="00844B9E">
        <w:rPr>
          <w:rFonts w:ascii="Times New Roman" w:hAnsi="Times New Roman" w:cs="Times New Roman"/>
          <w:sz w:val="24"/>
          <w:szCs w:val="24"/>
          <w:lang w:val="es-CO"/>
        </w:rPr>
        <w:t>Universidad Nacional</w:t>
      </w:r>
      <w:r w:rsidR="00D15EF0">
        <w:rPr>
          <w:rFonts w:ascii="Times New Roman" w:hAnsi="Times New Roman" w:cs="Times New Roman"/>
          <w:sz w:val="24"/>
          <w:szCs w:val="24"/>
          <w:lang w:val="es-CO"/>
        </w:rPr>
        <w:t>, n. 17, Nov,</w:t>
      </w:r>
      <w:r>
        <w:rPr>
          <w:rFonts w:ascii="Times New Roman" w:hAnsi="Times New Roman" w:cs="Times New Roman"/>
          <w:sz w:val="24"/>
          <w:szCs w:val="24"/>
          <w:lang w:val="es-CO"/>
        </w:rPr>
        <w:t xml:space="preserve"> 2001</w:t>
      </w:r>
      <w:r w:rsidR="008561B9" w:rsidRPr="00844B9E">
        <w:rPr>
          <w:rFonts w:ascii="Times New Roman" w:hAnsi="Times New Roman" w:cs="Times New Roman"/>
          <w:sz w:val="24"/>
          <w:szCs w:val="24"/>
          <w:lang w:val="es-CO"/>
        </w:rPr>
        <w:t>.</w:t>
      </w:r>
    </w:p>
    <w:p w:rsidR="00A73EAE" w:rsidRPr="00844B9E" w:rsidRDefault="00A73EAE" w:rsidP="00A73EAE">
      <w:pPr>
        <w:spacing w:after="0" w:line="240" w:lineRule="auto"/>
        <w:jc w:val="both"/>
        <w:rPr>
          <w:rFonts w:ascii="Times New Roman" w:hAnsi="Times New Roman" w:cs="Times New Roman"/>
          <w:sz w:val="24"/>
          <w:szCs w:val="24"/>
          <w:lang w:val="es-CO"/>
        </w:rPr>
      </w:pPr>
    </w:p>
    <w:p w:rsidR="008561B9" w:rsidRDefault="0055491E" w:rsidP="00A73EAE">
      <w:pPr>
        <w:spacing w:after="0" w:line="240" w:lineRule="auto"/>
        <w:jc w:val="both"/>
        <w:rPr>
          <w:rFonts w:ascii="Times New Roman" w:hAnsi="Times New Roman" w:cs="Times New Roman"/>
          <w:color w:val="000000"/>
          <w:sz w:val="24"/>
          <w:szCs w:val="24"/>
        </w:rPr>
      </w:pPr>
      <w:r w:rsidRPr="00844B9E">
        <w:rPr>
          <w:rFonts w:ascii="Times New Roman" w:hAnsi="Times New Roman" w:cs="Times New Roman"/>
          <w:color w:val="000000"/>
          <w:sz w:val="24"/>
          <w:szCs w:val="24"/>
        </w:rPr>
        <w:t>LÉVI-STRAUSS</w:t>
      </w:r>
      <w:r w:rsidR="00194E87">
        <w:rPr>
          <w:rFonts w:ascii="Times New Roman" w:hAnsi="Times New Roman" w:cs="Times New Roman"/>
          <w:color w:val="000000"/>
          <w:sz w:val="24"/>
          <w:szCs w:val="24"/>
        </w:rPr>
        <w:t>,</w:t>
      </w:r>
      <w:r w:rsidRPr="00844B9E">
        <w:rPr>
          <w:rFonts w:ascii="Times New Roman" w:hAnsi="Times New Roman" w:cs="Times New Roman"/>
          <w:color w:val="000000"/>
          <w:sz w:val="24"/>
          <w:szCs w:val="24"/>
        </w:rPr>
        <w:t xml:space="preserve"> </w:t>
      </w:r>
      <w:r w:rsidR="00194E87">
        <w:rPr>
          <w:rFonts w:ascii="Times New Roman" w:hAnsi="Times New Roman" w:cs="Times New Roman"/>
          <w:color w:val="000000"/>
          <w:sz w:val="24"/>
          <w:szCs w:val="24"/>
        </w:rPr>
        <w:t>C. Introducción. En:</w:t>
      </w:r>
      <w:r w:rsidR="008561B9" w:rsidRPr="00844B9E">
        <w:rPr>
          <w:rFonts w:ascii="Times New Roman" w:hAnsi="Times New Roman" w:cs="Times New Roman"/>
          <w:color w:val="000000"/>
          <w:sz w:val="24"/>
          <w:szCs w:val="24"/>
        </w:rPr>
        <w:t xml:space="preserve"> MAUSS, M. </w:t>
      </w:r>
      <w:r w:rsidR="00194E87">
        <w:rPr>
          <w:rFonts w:ascii="Times New Roman" w:hAnsi="Times New Roman" w:cs="Times New Roman"/>
          <w:b/>
          <w:color w:val="000000"/>
          <w:sz w:val="24"/>
          <w:szCs w:val="24"/>
        </w:rPr>
        <w:t>Sociología y A</w:t>
      </w:r>
      <w:r w:rsidR="008561B9" w:rsidRPr="00194E87">
        <w:rPr>
          <w:rFonts w:ascii="Times New Roman" w:hAnsi="Times New Roman" w:cs="Times New Roman"/>
          <w:b/>
          <w:color w:val="000000"/>
          <w:sz w:val="24"/>
          <w:szCs w:val="24"/>
        </w:rPr>
        <w:t>ntropología</w:t>
      </w:r>
      <w:r w:rsidR="00337261">
        <w:rPr>
          <w:rFonts w:ascii="Times New Roman" w:hAnsi="Times New Roman" w:cs="Times New Roman"/>
          <w:color w:val="000000"/>
          <w:sz w:val="24"/>
          <w:szCs w:val="24"/>
        </w:rPr>
        <w:t>.</w:t>
      </w:r>
      <w:r w:rsidR="008561B9" w:rsidRPr="00844B9E">
        <w:rPr>
          <w:rFonts w:ascii="Times New Roman" w:hAnsi="Times New Roman" w:cs="Times New Roman"/>
          <w:color w:val="000000"/>
          <w:sz w:val="24"/>
          <w:szCs w:val="24"/>
        </w:rPr>
        <w:t xml:space="preserve"> </w:t>
      </w:r>
      <w:r w:rsidR="00194E87" w:rsidRPr="00844B9E">
        <w:rPr>
          <w:rFonts w:ascii="Times New Roman" w:hAnsi="Times New Roman" w:cs="Times New Roman"/>
          <w:color w:val="000000"/>
          <w:sz w:val="24"/>
          <w:szCs w:val="24"/>
        </w:rPr>
        <w:t>Madrid</w:t>
      </w:r>
      <w:r w:rsidR="00194E87">
        <w:rPr>
          <w:rFonts w:ascii="Times New Roman" w:hAnsi="Times New Roman" w:cs="Times New Roman"/>
          <w:color w:val="000000"/>
          <w:sz w:val="24"/>
          <w:szCs w:val="24"/>
        </w:rPr>
        <w:t>: Tecnos</w:t>
      </w:r>
      <w:r w:rsidR="00D15EF0">
        <w:rPr>
          <w:rFonts w:ascii="Times New Roman" w:hAnsi="Times New Roman" w:cs="Times New Roman"/>
          <w:color w:val="000000"/>
          <w:sz w:val="24"/>
          <w:szCs w:val="24"/>
        </w:rPr>
        <w:t>,</w:t>
      </w:r>
      <w:r w:rsidRPr="0055491E">
        <w:rPr>
          <w:rFonts w:ascii="Times New Roman" w:hAnsi="Times New Roman" w:cs="Times New Roman"/>
          <w:color w:val="000000"/>
          <w:sz w:val="24"/>
          <w:szCs w:val="24"/>
        </w:rPr>
        <w:t xml:space="preserve"> </w:t>
      </w:r>
      <w:r w:rsidR="00194E87">
        <w:rPr>
          <w:rFonts w:ascii="Times New Roman" w:hAnsi="Times New Roman" w:cs="Times New Roman"/>
          <w:color w:val="000000"/>
          <w:sz w:val="24"/>
          <w:szCs w:val="24"/>
        </w:rPr>
        <w:t>1991</w:t>
      </w:r>
      <w:r w:rsidR="00D15EF0">
        <w:rPr>
          <w:rFonts w:ascii="Times New Roman" w:hAnsi="Times New Roman" w:cs="Times New Roman"/>
          <w:color w:val="000000"/>
          <w:sz w:val="24"/>
          <w:szCs w:val="24"/>
        </w:rPr>
        <w:t>, p</w:t>
      </w:r>
      <w:r w:rsidR="0047454B">
        <w:rPr>
          <w:rFonts w:ascii="Times New Roman" w:hAnsi="Times New Roman" w:cs="Times New Roman"/>
          <w:color w:val="000000"/>
          <w:sz w:val="24"/>
          <w:szCs w:val="24"/>
        </w:rPr>
        <w:t xml:space="preserve">. 32-34. </w:t>
      </w:r>
    </w:p>
    <w:p w:rsidR="00A73EAE" w:rsidRPr="00844B9E" w:rsidRDefault="00A73EAE" w:rsidP="00A73EAE">
      <w:pPr>
        <w:spacing w:after="0" w:line="240" w:lineRule="auto"/>
        <w:jc w:val="both"/>
        <w:rPr>
          <w:rFonts w:ascii="Times New Roman" w:hAnsi="Times New Roman" w:cs="Times New Roman"/>
          <w:color w:val="000000"/>
          <w:sz w:val="24"/>
          <w:szCs w:val="24"/>
        </w:rPr>
      </w:pPr>
    </w:p>
    <w:p w:rsidR="008561B9" w:rsidRDefault="007512E2" w:rsidP="00A73EAE">
      <w:pPr>
        <w:spacing w:after="0" w:line="240" w:lineRule="auto"/>
        <w:jc w:val="both"/>
        <w:rPr>
          <w:rFonts w:ascii="Times New Roman" w:hAnsi="Times New Roman" w:cs="Times New Roman"/>
          <w:color w:val="000000"/>
          <w:sz w:val="24"/>
          <w:szCs w:val="24"/>
        </w:rPr>
      </w:pPr>
      <w:r w:rsidRPr="00844B9E">
        <w:rPr>
          <w:rFonts w:ascii="Times New Roman" w:hAnsi="Times New Roman" w:cs="Times New Roman"/>
          <w:color w:val="000000"/>
          <w:sz w:val="24"/>
          <w:szCs w:val="24"/>
        </w:rPr>
        <w:t>LEWIN</w:t>
      </w:r>
      <w:r w:rsidR="008561B9" w:rsidRPr="00844B9E">
        <w:rPr>
          <w:rFonts w:ascii="Times New Roman" w:hAnsi="Times New Roman" w:cs="Times New Roman"/>
          <w:color w:val="000000"/>
          <w:sz w:val="24"/>
          <w:szCs w:val="24"/>
        </w:rPr>
        <w:t xml:space="preserve">, R. </w:t>
      </w:r>
      <w:r w:rsidR="008561B9" w:rsidRPr="007512E2">
        <w:rPr>
          <w:rFonts w:ascii="Times New Roman" w:hAnsi="Times New Roman" w:cs="Times New Roman"/>
          <w:b/>
          <w:color w:val="000000"/>
          <w:sz w:val="24"/>
          <w:szCs w:val="24"/>
        </w:rPr>
        <w:t>Evolución Humana</w:t>
      </w:r>
      <w:r>
        <w:rPr>
          <w:rFonts w:ascii="Times New Roman" w:hAnsi="Times New Roman" w:cs="Times New Roman"/>
          <w:color w:val="000000"/>
          <w:sz w:val="24"/>
          <w:szCs w:val="24"/>
        </w:rPr>
        <w:t xml:space="preserve">. </w:t>
      </w:r>
      <w:r w:rsidRPr="00844B9E">
        <w:rPr>
          <w:rFonts w:ascii="Times New Roman" w:hAnsi="Times New Roman" w:cs="Times New Roman"/>
          <w:color w:val="000000"/>
          <w:sz w:val="24"/>
          <w:szCs w:val="24"/>
        </w:rPr>
        <w:t>Barcelona</w:t>
      </w:r>
      <w:r>
        <w:rPr>
          <w:rFonts w:ascii="Times New Roman" w:hAnsi="Times New Roman" w:cs="Times New Roman"/>
          <w:color w:val="000000"/>
          <w:sz w:val="24"/>
          <w:szCs w:val="24"/>
        </w:rPr>
        <w:t>:</w:t>
      </w:r>
      <w:r w:rsidRPr="00844B9E">
        <w:rPr>
          <w:rFonts w:ascii="Times New Roman" w:hAnsi="Times New Roman" w:cs="Times New Roman"/>
          <w:color w:val="000000"/>
          <w:sz w:val="24"/>
          <w:szCs w:val="24"/>
        </w:rPr>
        <w:t xml:space="preserve"> </w:t>
      </w:r>
      <w:r w:rsidR="008561B9" w:rsidRPr="00844B9E">
        <w:rPr>
          <w:rFonts w:ascii="Times New Roman" w:hAnsi="Times New Roman" w:cs="Times New Roman"/>
          <w:color w:val="000000"/>
          <w:sz w:val="24"/>
          <w:szCs w:val="24"/>
        </w:rPr>
        <w:t>Biblioteca Científica Salvat</w:t>
      </w:r>
      <w:r w:rsidR="00D15EF0">
        <w:rPr>
          <w:rFonts w:ascii="Times New Roman" w:hAnsi="Times New Roman" w:cs="Times New Roman"/>
          <w:color w:val="000000"/>
          <w:sz w:val="24"/>
          <w:szCs w:val="24"/>
        </w:rPr>
        <w:t>,</w:t>
      </w:r>
      <w:r>
        <w:rPr>
          <w:rFonts w:ascii="Times New Roman" w:hAnsi="Times New Roman" w:cs="Times New Roman"/>
          <w:color w:val="000000"/>
          <w:sz w:val="24"/>
          <w:szCs w:val="24"/>
        </w:rPr>
        <w:t xml:space="preserve"> 1986.</w:t>
      </w:r>
    </w:p>
    <w:p w:rsidR="00A73EAE" w:rsidRPr="00844B9E" w:rsidRDefault="00A73EAE" w:rsidP="00A73EAE">
      <w:pPr>
        <w:spacing w:after="0" w:line="240" w:lineRule="auto"/>
        <w:jc w:val="both"/>
        <w:rPr>
          <w:rFonts w:ascii="Times New Roman" w:hAnsi="Times New Roman" w:cs="Times New Roman"/>
          <w:b/>
          <w:color w:val="000000"/>
          <w:sz w:val="24"/>
          <w:szCs w:val="24"/>
        </w:rPr>
      </w:pPr>
    </w:p>
    <w:p w:rsidR="008561B9" w:rsidRDefault="008E72EA" w:rsidP="00A73EAE">
      <w:pPr>
        <w:spacing w:after="0" w:line="240" w:lineRule="auto"/>
        <w:jc w:val="both"/>
        <w:rPr>
          <w:rFonts w:ascii="Times New Roman" w:hAnsi="Times New Roman" w:cs="Times New Roman"/>
          <w:color w:val="000000"/>
          <w:sz w:val="24"/>
          <w:szCs w:val="24"/>
        </w:rPr>
      </w:pPr>
      <w:r w:rsidRPr="00844B9E">
        <w:rPr>
          <w:rFonts w:ascii="Times New Roman" w:hAnsi="Times New Roman" w:cs="Times New Roman"/>
          <w:color w:val="000000"/>
          <w:sz w:val="24"/>
          <w:szCs w:val="24"/>
        </w:rPr>
        <w:t>MC CARTHY</w:t>
      </w:r>
      <w:r>
        <w:rPr>
          <w:rFonts w:ascii="Times New Roman" w:hAnsi="Times New Roman" w:cs="Times New Roman"/>
          <w:color w:val="000000"/>
          <w:sz w:val="24"/>
          <w:szCs w:val="24"/>
        </w:rPr>
        <w:t>, G.T.;</w:t>
      </w:r>
      <w:r w:rsidR="008561B9" w:rsidRPr="00844B9E">
        <w:rPr>
          <w:rFonts w:ascii="Times New Roman" w:hAnsi="Times New Roman" w:cs="Times New Roman"/>
          <w:color w:val="000000"/>
          <w:sz w:val="24"/>
          <w:szCs w:val="24"/>
        </w:rPr>
        <w:t xml:space="preserve"> </w:t>
      </w:r>
      <w:r w:rsidR="008A05B1" w:rsidRPr="00844B9E">
        <w:rPr>
          <w:rFonts w:ascii="Times New Roman" w:hAnsi="Times New Roman" w:cs="Times New Roman"/>
          <w:color w:val="000000"/>
          <w:sz w:val="24"/>
          <w:szCs w:val="24"/>
        </w:rPr>
        <w:t>ATKINSON</w:t>
      </w:r>
      <w:r>
        <w:rPr>
          <w:rFonts w:ascii="Times New Roman" w:hAnsi="Times New Roman" w:cs="Times New Roman"/>
          <w:color w:val="000000"/>
          <w:sz w:val="24"/>
          <w:szCs w:val="24"/>
        </w:rPr>
        <w:t>,</w:t>
      </w:r>
      <w:r w:rsidR="008561B9" w:rsidRPr="00844B9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H.W. </w:t>
      </w:r>
      <w:r w:rsidR="008561B9" w:rsidRPr="00D15EF0">
        <w:rPr>
          <w:rFonts w:ascii="Times New Roman" w:hAnsi="Times New Roman" w:cs="Times New Roman"/>
          <w:b/>
          <w:color w:val="000000"/>
          <w:sz w:val="24"/>
          <w:szCs w:val="24"/>
        </w:rPr>
        <w:t xml:space="preserve">Desarrollo </w:t>
      </w:r>
      <w:r w:rsidRPr="00D15EF0">
        <w:rPr>
          <w:rFonts w:ascii="Times New Roman" w:hAnsi="Times New Roman" w:cs="Times New Roman"/>
          <w:b/>
          <w:color w:val="000000"/>
          <w:sz w:val="24"/>
          <w:szCs w:val="24"/>
        </w:rPr>
        <w:t>Del Sistema Nervioso</w:t>
      </w:r>
      <w:r w:rsidR="008561B9" w:rsidRPr="00844B9E">
        <w:rPr>
          <w:rFonts w:ascii="Times New Roman" w:hAnsi="Times New Roman" w:cs="Times New Roman"/>
          <w:color w:val="000000"/>
          <w:sz w:val="24"/>
          <w:szCs w:val="24"/>
        </w:rPr>
        <w:t xml:space="preserve">, </w:t>
      </w:r>
      <w:r w:rsidR="00D15EF0">
        <w:rPr>
          <w:rFonts w:ascii="Times New Roman" w:hAnsi="Times New Roman" w:cs="Times New Roman"/>
          <w:color w:val="000000"/>
          <w:sz w:val="24"/>
          <w:szCs w:val="24"/>
        </w:rPr>
        <w:t>1986, p.</w:t>
      </w:r>
      <w:r w:rsidR="008561B9" w:rsidRPr="00844B9E">
        <w:rPr>
          <w:rFonts w:ascii="Times New Roman" w:hAnsi="Times New Roman" w:cs="Times New Roman"/>
          <w:color w:val="000000"/>
          <w:sz w:val="24"/>
          <w:szCs w:val="24"/>
        </w:rPr>
        <w:t xml:space="preserve"> 32-46.</w:t>
      </w:r>
    </w:p>
    <w:p w:rsidR="00A73EAE" w:rsidRPr="00844B9E" w:rsidRDefault="00A73EAE" w:rsidP="00A73EAE">
      <w:pPr>
        <w:spacing w:after="0" w:line="240" w:lineRule="auto"/>
        <w:jc w:val="both"/>
        <w:rPr>
          <w:rFonts w:ascii="Times New Roman" w:hAnsi="Times New Roman" w:cs="Times New Roman"/>
          <w:color w:val="000000"/>
          <w:sz w:val="24"/>
          <w:szCs w:val="24"/>
        </w:rPr>
      </w:pPr>
    </w:p>
    <w:p w:rsidR="008561B9" w:rsidRDefault="00E37C36" w:rsidP="00A73EAE">
      <w:pPr>
        <w:spacing w:after="0" w:line="240" w:lineRule="auto"/>
        <w:jc w:val="both"/>
        <w:rPr>
          <w:rFonts w:ascii="Times New Roman" w:hAnsi="Times New Roman" w:cs="Times New Roman"/>
          <w:color w:val="000000"/>
          <w:sz w:val="24"/>
          <w:szCs w:val="24"/>
        </w:rPr>
      </w:pPr>
      <w:r w:rsidRPr="00E37C36">
        <w:rPr>
          <w:rFonts w:ascii="Times New Roman" w:hAnsi="Times New Roman" w:cs="Times New Roman"/>
          <w:color w:val="000000"/>
          <w:sz w:val="24"/>
          <w:szCs w:val="24"/>
        </w:rPr>
        <w:t>MONTAÑO</w:t>
      </w:r>
      <w:r>
        <w:rPr>
          <w:rFonts w:ascii="Times New Roman" w:hAnsi="Times New Roman" w:cs="Times New Roman"/>
          <w:color w:val="000000"/>
          <w:sz w:val="24"/>
          <w:szCs w:val="24"/>
        </w:rPr>
        <w:t>,</w:t>
      </w:r>
      <w:r w:rsidR="008561B9" w:rsidRPr="00844B9E">
        <w:rPr>
          <w:rFonts w:ascii="Times New Roman" w:hAnsi="Times New Roman" w:cs="Times New Roman"/>
          <w:color w:val="000000"/>
          <w:sz w:val="24"/>
          <w:szCs w:val="24"/>
        </w:rPr>
        <w:t xml:space="preserve"> L</w:t>
      </w:r>
      <w:r>
        <w:rPr>
          <w:rFonts w:ascii="Times New Roman" w:hAnsi="Times New Roman" w:cs="Times New Roman"/>
          <w:color w:val="000000"/>
          <w:sz w:val="24"/>
          <w:szCs w:val="24"/>
        </w:rPr>
        <w:t xml:space="preserve">. H. </w:t>
      </w:r>
      <w:r w:rsidR="008561B9" w:rsidRPr="00844B9E">
        <w:rPr>
          <w:rFonts w:ascii="Times New Roman" w:hAnsi="Times New Roman" w:cs="Times New Roman"/>
          <w:color w:val="000000"/>
          <w:sz w:val="24"/>
          <w:szCs w:val="24"/>
        </w:rPr>
        <w:t>Diversidad y similitud organizacionales. Perspectiva</w:t>
      </w:r>
      <w:r w:rsidR="00FA6808">
        <w:rPr>
          <w:rFonts w:ascii="Times New Roman" w:hAnsi="Times New Roman" w:cs="Times New Roman"/>
          <w:color w:val="000000"/>
          <w:sz w:val="24"/>
          <w:szCs w:val="24"/>
        </w:rPr>
        <w:t>s y controversia,</w:t>
      </w:r>
      <w:r w:rsidR="008561B9" w:rsidRPr="00844B9E">
        <w:rPr>
          <w:rFonts w:ascii="Times New Roman" w:hAnsi="Times New Roman" w:cs="Times New Roman"/>
          <w:color w:val="000000"/>
          <w:sz w:val="24"/>
          <w:szCs w:val="24"/>
        </w:rPr>
        <w:t xml:space="preserve"> </w:t>
      </w:r>
      <w:r w:rsidRPr="00E37C36">
        <w:rPr>
          <w:rFonts w:ascii="Times New Roman" w:hAnsi="Times New Roman" w:cs="Times New Roman"/>
          <w:b/>
          <w:color w:val="000000"/>
          <w:sz w:val="24"/>
          <w:szCs w:val="24"/>
        </w:rPr>
        <w:t xml:space="preserve">Revista </w:t>
      </w:r>
      <w:r w:rsidR="008561B9" w:rsidRPr="00E37C36">
        <w:rPr>
          <w:rFonts w:ascii="Times New Roman" w:hAnsi="Times New Roman" w:cs="Times New Roman"/>
          <w:b/>
          <w:color w:val="000000"/>
          <w:sz w:val="24"/>
          <w:szCs w:val="24"/>
        </w:rPr>
        <w:t>Iztapalapa</w:t>
      </w:r>
      <w:r>
        <w:rPr>
          <w:rFonts w:ascii="Times New Roman" w:hAnsi="Times New Roman" w:cs="Times New Roman"/>
          <w:color w:val="000000"/>
          <w:sz w:val="24"/>
          <w:szCs w:val="24"/>
        </w:rPr>
        <w:t>, v.</w:t>
      </w:r>
      <w:r w:rsidR="008561B9" w:rsidRPr="00844B9E">
        <w:rPr>
          <w:rFonts w:ascii="Times New Roman" w:hAnsi="Times New Roman" w:cs="Times New Roman"/>
          <w:color w:val="000000"/>
          <w:sz w:val="24"/>
          <w:szCs w:val="24"/>
        </w:rPr>
        <w:t xml:space="preserve"> 20, n</w:t>
      </w:r>
      <w:r>
        <w:rPr>
          <w:rFonts w:ascii="Times New Roman" w:hAnsi="Times New Roman" w:cs="Times New Roman"/>
          <w:color w:val="000000"/>
          <w:sz w:val="24"/>
          <w:szCs w:val="24"/>
        </w:rPr>
        <w:t xml:space="preserve">. </w:t>
      </w:r>
      <w:r w:rsidR="008561B9" w:rsidRPr="00844B9E">
        <w:rPr>
          <w:rFonts w:ascii="Times New Roman" w:hAnsi="Times New Roman" w:cs="Times New Roman"/>
          <w:color w:val="000000"/>
          <w:sz w:val="24"/>
          <w:szCs w:val="24"/>
        </w:rPr>
        <w:t>48, ene</w:t>
      </w:r>
      <w:r>
        <w:rPr>
          <w:rFonts w:ascii="Times New Roman" w:hAnsi="Times New Roman" w:cs="Times New Roman"/>
          <w:color w:val="000000"/>
          <w:sz w:val="24"/>
          <w:szCs w:val="24"/>
        </w:rPr>
        <w:t>. /</w:t>
      </w:r>
      <w:r w:rsidR="008561B9" w:rsidRPr="00844B9E">
        <w:rPr>
          <w:rFonts w:ascii="Times New Roman" w:hAnsi="Times New Roman" w:cs="Times New Roman"/>
          <w:color w:val="000000"/>
          <w:sz w:val="24"/>
          <w:szCs w:val="24"/>
        </w:rPr>
        <w:t>jun</w:t>
      </w:r>
      <w:r w:rsidR="00FA6808">
        <w:rPr>
          <w:rFonts w:ascii="Times New Roman" w:hAnsi="Times New Roman" w:cs="Times New Roman"/>
          <w:color w:val="000000"/>
          <w:sz w:val="24"/>
          <w:szCs w:val="24"/>
        </w:rPr>
        <w:t>, 2000, p</w:t>
      </w:r>
      <w:r w:rsidR="008561B9" w:rsidRPr="00844B9E">
        <w:rPr>
          <w:rFonts w:ascii="Times New Roman" w:hAnsi="Times New Roman" w:cs="Times New Roman"/>
          <w:color w:val="000000"/>
          <w:sz w:val="24"/>
          <w:szCs w:val="24"/>
        </w:rPr>
        <w:t>. 35-52.</w:t>
      </w:r>
    </w:p>
    <w:p w:rsidR="00A73EAE" w:rsidRPr="00844B9E" w:rsidRDefault="00A73EAE" w:rsidP="00A73EAE">
      <w:pPr>
        <w:spacing w:after="0" w:line="240" w:lineRule="auto"/>
        <w:jc w:val="both"/>
        <w:rPr>
          <w:rFonts w:ascii="Times New Roman" w:hAnsi="Times New Roman" w:cs="Times New Roman"/>
          <w:color w:val="000000"/>
          <w:sz w:val="24"/>
          <w:szCs w:val="24"/>
        </w:rPr>
      </w:pPr>
    </w:p>
    <w:p w:rsidR="008561B9" w:rsidRDefault="00106E52" w:rsidP="00A73EAE">
      <w:pPr>
        <w:spacing w:after="0" w:line="240" w:lineRule="auto"/>
        <w:jc w:val="both"/>
        <w:rPr>
          <w:rFonts w:ascii="Times New Roman" w:hAnsi="Times New Roman" w:cs="Times New Roman"/>
          <w:color w:val="000000"/>
          <w:sz w:val="24"/>
          <w:szCs w:val="24"/>
        </w:rPr>
      </w:pPr>
      <w:r w:rsidRPr="00844B9E">
        <w:rPr>
          <w:rFonts w:ascii="Times New Roman" w:hAnsi="Times New Roman" w:cs="Times New Roman"/>
          <w:color w:val="000000"/>
          <w:sz w:val="24"/>
          <w:szCs w:val="24"/>
        </w:rPr>
        <w:t>PIAGET</w:t>
      </w:r>
      <w:r w:rsidR="008561B9" w:rsidRPr="00844B9E">
        <w:rPr>
          <w:rFonts w:ascii="Times New Roman" w:hAnsi="Times New Roman" w:cs="Times New Roman"/>
          <w:color w:val="000000"/>
          <w:sz w:val="24"/>
          <w:szCs w:val="24"/>
        </w:rPr>
        <w:t xml:space="preserve">, J. </w:t>
      </w:r>
      <w:r w:rsidR="008561B9" w:rsidRPr="00106E52">
        <w:rPr>
          <w:rFonts w:ascii="Times New Roman" w:hAnsi="Times New Roman" w:cs="Times New Roman"/>
          <w:b/>
          <w:color w:val="000000"/>
          <w:sz w:val="24"/>
          <w:szCs w:val="24"/>
        </w:rPr>
        <w:t xml:space="preserve">Seis </w:t>
      </w:r>
      <w:r w:rsidRPr="00106E52">
        <w:rPr>
          <w:rFonts w:ascii="Times New Roman" w:hAnsi="Times New Roman" w:cs="Times New Roman"/>
          <w:b/>
          <w:color w:val="000000"/>
          <w:sz w:val="24"/>
          <w:szCs w:val="24"/>
        </w:rPr>
        <w:t>Estudios De Psicología</w:t>
      </w:r>
      <w:r>
        <w:rPr>
          <w:rFonts w:ascii="Times New Roman" w:hAnsi="Times New Roman" w:cs="Times New Roman"/>
          <w:color w:val="000000"/>
          <w:sz w:val="24"/>
          <w:szCs w:val="24"/>
        </w:rPr>
        <w:t>. España: Labor</w:t>
      </w:r>
      <w:r w:rsidR="00FA6808">
        <w:rPr>
          <w:rFonts w:ascii="Times New Roman" w:hAnsi="Times New Roman" w:cs="Times New Roman"/>
          <w:color w:val="000000"/>
          <w:sz w:val="24"/>
          <w:szCs w:val="24"/>
        </w:rPr>
        <w:t>,</w:t>
      </w:r>
      <w:r>
        <w:rPr>
          <w:rFonts w:ascii="Times New Roman" w:hAnsi="Times New Roman" w:cs="Times New Roman"/>
          <w:color w:val="000000"/>
          <w:sz w:val="24"/>
          <w:szCs w:val="24"/>
        </w:rPr>
        <w:t xml:space="preserve"> 1991</w:t>
      </w:r>
      <w:r w:rsidRPr="00844B9E">
        <w:rPr>
          <w:rFonts w:ascii="Times New Roman" w:hAnsi="Times New Roman" w:cs="Times New Roman"/>
          <w:color w:val="000000"/>
          <w:sz w:val="24"/>
          <w:szCs w:val="24"/>
        </w:rPr>
        <w:t xml:space="preserve">. </w:t>
      </w:r>
    </w:p>
    <w:p w:rsidR="00A73EAE" w:rsidRPr="00844B9E" w:rsidRDefault="00A73EAE" w:rsidP="00A73EAE">
      <w:pPr>
        <w:spacing w:after="0" w:line="240" w:lineRule="auto"/>
        <w:jc w:val="both"/>
        <w:rPr>
          <w:rFonts w:ascii="Times New Roman" w:hAnsi="Times New Roman" w:cs="Times New Roman"/>
          <w:color w:val="000000"/>
          <w:sz w:val="24"/>
          <w:szCs w:val="24"/>
        </w:rPr>
      </w:pPr>
    </w:p>
    <w:p w:rsidR="008561B9" w:rsidRDefault="00550235" w:rsidP="00A73EAE">
      <w:pPr>
        <w:spacing w:after="0" w:line="240" w:lineRule="auto"/>
        <w:jc w:val="both"/>
        <w:rPr>
          <w:rFonts w:ascii="Times New Roman" w:hAnsi="Times New Roman" w:cs="Times New Roman"/>
          <w:color w:val="000000"/>
          <w:sz w:val="24"/>
          <w:szCs w:val="24"/>
        </w:rPr>
      </w:pPr>
      <w:r w:rsidRPr="00844B9E">
        <w:rPr>
          <w:rFonts w:ascii="Times New Roman" w:hAnsi="Times New Roman" w:cs="Times New Roman"/>
          <w:color w:val="000000"/>
          <w:sz w:val="24"/>
          <w:szCs w:val="24"/>
        </w:rPr>
        <w:t>PIVETEAU</w:t>
      </w:r>
      <w:r w:rsidR="008561B9" w:rsidRPr="00844B9E">
        <w:rPr>
          <w:rFonts w:ascii="Times New Roman" w:hAnsi="Times New Roman" w:cs="Times New Roman"/>
          <w:color w:val="000000"/>
          <w:sz w:val="24"/>
          <w:szCs w:val="24"/>
        </w:rPr>
        <w:t xml:space="preserve">, J. </w:t>
      </w:r>
      <w:r w:rsidR="008561B9" w:rsidRPr="00550235">
        <w:rPr>
          <w:rFonts w:ascii="Times New Roman" w:hAnsi="Times New Roman" w:cs="Times New Roman"/>
          <w:b/>
          <w:color w:val="000000"/>
          <w:sz w:val="24"/>
          <w:szCs w:val="24"/>
        </w:rPr>
        <w:t xml:space="preserve">De </w:t>
      </w:r>
      <w:r w:rsidRPr="00550235">
        <w:rPr>
          <w:rFonts w:ascii="Times New Roman" w:hAnsi="Times New Roman" w:cs="Times New Roman"/>
          <w:b/>
          <w:color w:val="000000"/>
          <w:sz w:val="24"/>
          <w:szCs w:val="24"/>
        </w:rPr>
        <w:t>Los Primeros Vertebrados Al Hombre</w:t>
      </w:r>
      <w:r>
        <w:rPr>
          <w:rFonts w:ascii="Times New Roman" w:hAnsi="Times New Roman" w:cs="Times New Roman"/>
          <w:color w:val="000000"/>
          <w:sz w:val="24"/>
          <w:szCs w:val="24"/>
        </w:rPr>
        <w:t xml:space="preserve">. </w:t>
      </w:r>
      <w:r w:rsidRPr="00844B9E">
        <w:rPr>
          <w:rFonts w:ascii="Times New Roman" w:hAnsi="Times New Roman" w:cs="Times New Roman"/>
          <w:color w:val="000000"/>
          <w:sz w:val="24"/>
          <w:szCs w:val="24"/>
        </w:rPr>
        <w:t>Barcelona</w:t>
      </w:r>
      <w:r>
        <w:rPr>
          <w:rFonts w:ascii="Times New Roman" w:hAnsi="Times New Roman" w:cs="Times New Roman"/>
          <w:color w:val="000000"/>
          <w:sz w:val="24"/>
          <w:szCs w:val="24"/>
        </w:rPr>
        <w:t>:</w:t>
      </w:r>
      <w:r w:rsidRPr="00844B9E">
        <w:rPr>
          <w:rFonts w:ascii="Times New Roman" w:hAnsi="Times New Roman" w:cs="Times New Roman"/>
          <w:color w:val="000000"/>
          <w:sz w:val="24"/>
          <w:szCs w:val="24"/>
        </w:rPr>
        <w:t xml:space="preserve"> </w:t>
      </w:r>
      <w:r w:rsidR="00FA6808">
        <w:rPr>
          <w:rFonts w:ascii="Times New Roman" w:hAnsi="Times New Roman" w:cs="Times New Roman"/>
          <w:color w:val="000000"/>
          <w:sz w:val="24"/>
          <w:szCs w:val="24"/>
        </w:rPr>
        <w:t>Labor,</w:t>
      </w:r>
      <w:r>
        <w:rPr>
          <w:rFonts w:ascii="Times New Roman" w:hAnsi="Times New Roman" w:cs="Times New Roman"/>
          <w:color w:val="000000"/>
          <w:sz w:val="24"/>
          <w:szCs w:val="24"/>
        </w:rPr>
        <w:t xml:space="preserve"> </w:t>
      </w:r>
      <w:r w:rsidRPr="00844B9E">
        <w:rPr>
          <w:rFonts w:ascii="Times New Roman" w:hAnsi="Times New Roman" w:cs="Times New Roman"/>
          <w:color w:val="000000"/>
          <w:sz w:val="24"/>
          <w:szCs w:val="24"/>
        </w:rPr>
        <w:t>1967</w:t>
      </w:r>
      <w:r>
        <w:rPr>
          <w:rFonts w:ascii="Times New Roman" w:hAnsi="Times New Roman" w:cs="Times New Roman"/>
          <w:color w:val="000000"/>
          <w:sz w:val="24"/>
          <w:szCs w:val="24"/>
        </w:rPr>
        <w:t xml:space="preserve">. </w:t>
      </w:r>
      <w:r w:rsidR="008561B9" w:rsidRPr="00844B9E">
        <w:rPr>
          <w:rFonts w:ascii="Times New Roman" w:hAnsi="Times New Roman" w:cs="Times New Roman"/>
          <w:color w:val="000000"/>
          <w:sz w:val="24"/>
          <w:szCs w:val="24"/>
        </w:rPr>
        <w:t xml:space="preserve"> </w:t>
      </w:r>
    </w:p>
    <w:p w:rsidR="00A73EAE" w:rsidRPr="00844B9E" w:rsidRDefault="00A73EAE" w:rsidP="00A73EAE">
      <w:pPr>
        <w:spacing w:after="0" w:line="240" w:lineRule="auto"/>
        <w:jc w:val="both"/>
        <w:rPr>
          <w:rFonts w:ascii="Times New Roman" w:hAnsi="Times New Roman" w:cs="Times New Roman"/>
          <w:b/>
          <w:color w:val="000000"/>
          <w:sz w:val="24"/>
          <w:szCs w:val="24"/>
        </w:rPr>
      </w:pPr>
    </w:p>
    <w:p w:rsidR="008561B9" w:rsidRDefault="007A28AA" w:rsidP="00A73EAE">
      <w:pPr>
        <w:spacing w:after="0" w:line="240" w:lineRule="auto"/>
        <w:jc w:val="both"/>
        <w:rPr>
          <w:rFonts w:ascii="Times New Roman" w:hAnsi="Times New Roman" w:cs="Times New Roman"/>
          <w:color w:val="000000"/>
          <w:sz w:val="24"/>
          <w:szCs w:val="24"/>
        </w:rPr>
      </w:pPr>
      <w:r w:rsidRPr="00844B9E">
        <w:rPr>
          <w:rFonts w:ascii="Times New Roman" w:hAnsi="Times New Roman" w:cs="Times New Roman"/>
          <w:color w:val="000000"/>
          <w:sz w:val="24"/>
          <w:szCs w:val="24"/>
        </w:rPr>
        <w:t>SMITH</w:t>
      </w:r>
      <w:r>
        <w:rPr>
          <w:rFonts w:ascii="Times New Roman" w:hAnsi="Times New Roman" w:cs="Times New Roman"/>
          <w:color w:val="000000"/>
          <w:sz w:val="24"/>
          <w:szCs w:val="24"/>
        </w:rPr>
        <w:t xml:space="preserve">, C.U.M. </w:t>
      </w:r>
      <w:r w:rsidR="008561B9" w:rsidRPr="007A28AA">
        <w:rPr>
          <w:rFonts w:ascii="Times New Roman" w:hAnsi="Times New Roman" w:cs="Times New Roman"/>
          <w:b/>
          <w:color w:val="000000"/>
          <w:sz w:val="24"/>
          <w:szCs w:val="24"/>
        </w:rPr>
        <w:t xml:space="preserve">El </w:t>
      </w:r>
      <w:r w:rsidRPr="007A28AA">
        <w:rPr>
          <w:rFonts w:ascii="Times New Roman" w:hAnsi="Times New Roman" w:cs="Times New Roman"/>
          <w:b/>
          <w:color w:val="000000"/>
          <w:sz w:val="24"/>
          <w:szCs w:val="24"/>
        </w:rPr>
        <w:t>Cerebro</w:t>
      </w:r>
      <w:r w:rsidR="00FA6808">
        <w:rPr>
          <w:rFonts w:ascii="Times New Roman" w:hAnsi="Times New Roman" w:cs="Times New Roman"/>
          <w:color w:val="000000"/>
          <w:sz w:val="24"/>
          <w:szCs w:val="24"/>
        </w:rPr>
        <w:t>. Madrid: Alianza,</w:t>
      </w:r>
      <w:r>
        <w:rPr>
          <w:rFonts w:ascii="Times New Roman" w:hAnsi="Times New Roman" w:cs="Times New Roman"/>
          <w:color w:val="000000"/>
          <w:sz w:val="24"/>
          <w:szCs w:val="24"/>
        </w:rPr>
        <w:t xml:space="preserve"> </w:t>
      </w:r>
      <w:r w:rsidRPr="00844B9E">
        <w:rPr>
          <w:rFonts w:ascii="Times New Roman" w:hAnsi="Times New Roman" w:cs="Times New Roman"/>
          <w:color w:val="000000"/>
          <w:sz w:val="24"/>
          <w:szCs w:val="24"/>
        </w:rPr>
        <w:t>1981</w:t>
      </w:r>
      <w:r>
        <w:rPr>
          <w:rFonts w:ascii="Times New Roman" w:hAnsi="Times New Roman" w:cs="Times New Roman"/>
          <w:color w:val="000000"/>
          <w:sz w:val="24"/>
          <w:szCs w:val="24"/>
        </w:rPr>
        <w:t xml:space="preserve">. </w:t>
      </w:r>
    </w:p>
    <w:p w:rsidR="00A73EAE" w:rsidRPr="00844B9E" w:rsidRDefault="00A73EAE" w:rsidP="00A73EAE">
      <w:pPr>
        <w:spacing w:after="0" w:line="240" w:lineRule="auto"/>
        <w:jc w:val="both"/>
        <w:rPr>
          <w:rFonts w:ascii="Times New Roman" w:hAnsi="Times New Roman" w:cs="Times New Roman"/>
          <w:color w:val="000000"/>
          <w:sz w:val="24"/>
          <w:szCs w:val="24"/>
        </w:rPr>
      </w:pPr>
    </w:p>
    <w:p w:rsidR="008561B9" w:rsidRDefault="00F955CB" w:rsidP="00A73EAE">
      <w:pPr>
        <w:tabs>
          <w:tab w:val="left" w:pos="1843"/>
        </w:tabs>
        <w:spacing w:after="0" w:line="240" w:lineRule="auto"/>
        <w:jc w:val="both"/>
        <w:rPr>
          <w:rFonts w:ascii="Times New Roman" w:hAnsi="Times New Roman" w:cs="Times New Roman"/>
          <w:sz w:val="24"/>
          <w:szCs w:val="24"/>
        </w:rPr>
      </w:pPr>
      <w:r w:rsidRPr="00844B9E">
        <w:rPr>
          <w:rFonts w:ascii="Times New Roman" w:hAnsi="Times New Roman" w:cs="Times New Roman"/>
          <w:sz w:val="24"/>
          <w:szCs w:val="24"/>
        </w:rPr>
        <w:t>SOARES COSTA</w:t>
      </w:r>
      <w:r w:rsidR="008561B9" w:rsidRPr="00844B9E">
        <w:rPr>
          <w:rFonts w:ascii="Times New Roman" w:hAnsi="Times New Roman" w:cs="Times New Roman"/>
          <w:sz w:val="24"/>
          <w:szCs w:val="24"/>
        </w:rPr>
        <w:t>, I. D</w:t>
      </w:r>
      <w:r>
        <w:rPr>
          <w:rFonts w:ascii="Times New Roman" w:hAnsi="Times New Roman" w:cs="Times New Roman"/>
          <w:sz w:val="24"/>
          <w:szCs w:val="24"/>
        </w:rPr>
        <w:t xml:space="preserve">e la basura también se vive. En: </w:t>
      </w:r>
      <w:r w:rsidR="008561B9" w:rsidRPr="00F955CB">
        <w:rPr>
          <w:rFonts w:ascii="Times New Roman" w:hAnsi="Times New Roman" w:cs="Times New Roman"/>
          <w:b/>
          <w:sz w:val="24"/>
          <w:szCs w:val="24"/>
        </w:rPr>
        <w:t xml:space="preserve">Las </w:t>
      </w:r>
      <w:r w:rsidRPr="00F955CB">
        <w:rPr>
          <w:rFonts w:ascii="Times New Roman" w:hAnsi="Times New Roman" w:cs="Times New Roman"/>
          <w:b/>
          <w:sz w:val="24"/>
          <w:szCs w:val="24"/>
        </w:rPr>
        <w:t>Otras Caras De La Sociedad Informal</w:t>
      </w:r>
      <w:r w:rsidR="008561B9" w:rsidRPr="00844B9E">
        <w:rPr>
          <w:rFonts w:ascii="Times New Roman" w:hAnsi="Times New Roman" w:cs="Times New Roman"/>
          <w:sz w:val="24"/>
          <w:szCs w:val="24"/>
        </w:rPr>
        <w:t xml:space="preserve">. </w:t>
      </w:r>
      <w:r w:rsidR="00FA6808">
        <w:rPr>
          <w:rFonts w:ascii="Times New Roman" w:hAnsi="Times New Roman" w:cs="Times New Roman"/>
          <w:sz w:val="24"/>
          <w:szCs w:val="24"/>
        </w:rPr>
        <w:t>Lima, Montreal: ESSAN/IDE, HEC, 1987, p</w:t>
      </w:r>
      <w:r>
        <w:rPr>
          <w:rFonts w:ascii="Times New Roman" w:hAnsi="Times New Roman" w:cs="Times New Roman"/>
          <w:sz w:val="24"/>
          <w:szCs w:val="24"/>
        </w:rPr>
        <w:t>.</w:t>
      </w:r>
      <w:r w:rsidRPr="00844B9E">
        <w:rPr>
          <w:rFonts w:ascii="Times New Roman" w:hAnsi="Times New Roman" w:cs="Times New Roman"/>
          <w:sz w:val="24"/>
          <w:szCs w:val="24"/>
        </w:rPr>
        <w:t xml:space="preserve"> </w:t>
      </w:r>
      <w:r w:rsidR="008561B9" w:rsidRPr="00844B9E">
        <w:rPr>
          <w:rFonts w:ascii="Times New Roman" w:hAnsi="Times New Roman" w:cs="Times New Roman"/>
          <w:sz w:val="24"/>
          <w:szCs w:val="24"/>
        </w:rPr>
        <w:t xml:space="preserve">495-535. </w:t>
      </w:r>
    </w:p>
    <w:p w:rsidR="00A73EAE" w:rsidRPr="00844B9E" w:rsidRDefault="00A73EAE" w:rsidP="00A73EAE">
      <w:pPr>
        <w:tabs>
          <w:tab w:val="left" w:pos="1843"/>
        </w:tabs>
        <w:spacing w:after="0" w:line="240" w:lineRule="auto"/>
        <w:jc w:val="both"/>
        <w:rPr>
          <w:rFonts w:ascii="Times New Roman" w:hAnsi="Times New Roman" w:cs="Times New Roman"/>
          <w:sz w:val="24"/>
          <w:szCs w:val="24"/>
        </w:rPr>
      </w:pPr>
    </w:p>
    <w:p w:rsidR="008561B9" w:rsidRDefault="009E30F4" w:rsidP="00A73EAE">
      <w:pPr>
        <w:spacing w:after="0" w:line="240" w:lineRule="auto"/>
        <w:jc w:val="both"/>
        <w:rPr>
          <w:rFonts w:ascii="Times New Roman" w:hAnsi="Times New Roman" w:cs="Times New Roman"/>
          <w:color w:val="000000"/>
          <w:sz w:val="24"/>
          <w:szCs w:val="24"/>
        </w:rPr>
      </w:pPr>
      <w:r w:rsidRPr="00844B9E">
        <w:rPr>
          <w:rFonts w:ascii="Times New Roman" w:hAnsi="Times New Roman" w:cs="Times New Roman"/>
          <w:color w:val="000000"/>
          <w:sz w:val="24"/>
          <w:szCs w:val="24"/>
        </w:rPr>
        <w:t>WINNICOTT</w:t>
      </w:r>
      <w:r>
        <w:rPr>
          <w:rFonts w:ascii="Times New Roman" w:hAnsi="Times New Roman" w:cs="Times New Roman"/>
          <w:color w:val="000000"/>
          <w:sz w:val="24"/>
          <w:szCs w:val="24"/>
        </w:rPr>
        <w:t>, D. W.</w:t>
      </w:r>
      <w:r w:rsidR="008561B9" w:rsidRPr="00844B9E">
        <w:rPr>
          <w:rFonts w:ascii="Times New Roman" w:hAnsi="Times New Roman" w:cs="Times New Roman"/>
          <w:color w:val="000000"/>
          <w:sz w:val="24"/>
          <w:szCs w:val="24"/>
        </w:rPr>
        <w:t xml:space="preserve"> </w:t>
      </w:r>
      <w:r w:rsidR="008561B9" w:rsidRPr="009E30F4">
        <w:rPr>
          <w:rFonts w:ascii="Times New Roman" w:hAnsi="Times New Roman" w:cs="Times New Roman"/>
          <w:b/>
          <w:color w:val="000000"/>
          <w:sz w:val="24"/>
          <w:szCs w:val="24"/>
        </w:rPr>
        <w:t xml:space="preserve">Realidad </w:t>
      </w:r>
      <w:r w:rsidRPr="009E30F4">
        <w:rPr>
          <w:rFonts w:ascii="Times New Roman" w:hAnsi="Times New Roman" w:cs="Times New Roman"/>
          <w:b/>
          <w:color w:val="000000"/>
          <w:sz w:val="24"/>
          <w:szCs w:val="24"/>
        </w:rPr>
        <w:t>Y Juego</w:t>
      </w:r>
      <w:r>
        <w:rPr>
          <w:rFonts w:ascii="Times New Roman" w:hAnsi="Times New Roman" w:cs="Times New Roman"/>
          <w:color w:val="000000"/>
          <w:sz w:val="24"/>
          <w:szCs w:val="24"/>
        </w:rPr>
        <w:t xml:space="preserve">. </w:t>
      </w:r>
      <w:r w:rsidR="008561B9" w:rsidRPr="00844B9E">
        <w:rPr>
          <w:rFonts w:ascii="Times New Roman" w:hAnsi="Times New Roman" w:cs="Times New Roman"/>
          <w:color w:val="000000"/>
          <w:sz w:val="24"/>
          <w:szCs w:val="24"/>
        </w:rPr>
        <w:t xml:space="preserve"> </w:t>
      </w:r>
      <w:r w:rsidRPr="00844B9E">
        <w:rPr>
          <w:rFonts w:ascii="Times New Roman" w:hAnsi="Times New Roman" w:cs="Times New Roman"/>
          <w:color w:val="000000"/>
          <w:sz w:val="24"/>
          <w:szCs w:val="24"/>
        </w:rPr>
        <w:t>Barcelona</w:t>
      </w:r>
      <w:r w:rsidR="00FA6808">
        <w:rPr>
          <w:rFonts w:ascii="Times New Roman" w:hAnsi="Times New Roman" w:cs="Times New Roman"/>
          <w:color w:val="000000"/>
          <w:sz w:val="24"/>
          <w:szCs w:val="24"/>
        </w:rPr>
        <w:t>: GEDISA,</w:t>
      </w:r>
      <w:r w:rsidR="008561B9" w:rsidRPr="00844B9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1979. </w:t>
      </w:r>
    </w:p>
    <w:p w:rsidR="00A73EAE" w:rsidRPr="00844B9E" w:rsidRDefault="00A73EAE" w:rsidP="00A73EAE">
      <w:pPr>
        <w:spacing w:after="0" w:line="240" w:lineRule="auto"/>
        <w:jc w:val="both"/>
        <w:rPr>
          <w:rFonts w:ascii="Times New Roman" w:hAnsi="Times New Roman" w:cs="Times New Roman"/>
          <w:color w:val="000000"/>
          <w:sz w:val="24"/>
          <w:szCs w:val="24"/>
        </w:rPr>
      </w:pPr>
    </w:p>
    <w:p w:rsidR="008561B9" w:rsidRDefault="001C622F" w:rsidP="00A73EAE">
      <w:pPr>
        <w:spacing w:after="0" w:line="240" w:lineRule="auto"/>
        <w:jc w:val="both"/>
        <w:rPr>
          <w:rFonts w:ascii="Times New Roman" w:hAnsi="Times New Roman" w:cs="Times New Roman"/>
          <w:sz w:val="24"/>
          <w:szCs w:val="24"/>
        </w:rPr>
      </w:pPr>
      <w:r w:rsidRPr="001C622F">
        <w:rPr>
          <w:rFonts w:ascii="Times New Roman" w:hAnsi="Times New Roman" w:cs="Times New Roman"/>
          <w:sz w:val="24"/>
          <w:szCs w:val="24"/>
        </w:rPr>
        <w:t>ZEY-FERRELL</w:t>
      </w:r>
      <w:r w:rsidR="008561B9" w:rsidRPr="00844B9E">
        <w:rPr>
          <w:rFonts w:ascii="Times New Roman" w:hAnsi="Times New Roman" w:cs="Times New Roman"/>
          <w:sz w:val="24"/>
          <w:szCs w:val="24"/>
        </w:rPr>
        <w:t>, M</w:t>
      </w:r>
      <w:r>
        <w:rPr>
          <w:rFonts w:ascii="Times New Roman" w:hAnsi="Times New Roman" w:cs="Times New Roman"/>
          <w:sz w:val="24"/>
          <w:szCs w:val="24"/>
        </w:rPr>
        <w:t xml:space="preserve">. </w:t>
      </w:r>
      <w:r w:rsidR="008561B9" w:rsidRPr="00844B9E">
        <w:rPr>
          <w:rFonts w:ascii="Times New Roman" w:hAnsi="Times New Roman" w:cs="Times New Roman"/>
          <w:sz w:val="24"/>
          <w:szCs w:val="24"/>
        </w:rPr>
        <w:t>Criticisms of the dominan</w:t>
      </w:r>
      <w:r w:rsidR="00FA6808">
        <w:rPr>
          <w:rFonts w:ascii="Times New Roman" w:hAnsi="Times New Roman" w:cs="Times New Roman"/>
          <w:sz w:val="24"/>
          <w:szCs w:val="24"/>
        </w:rPr>
        <w:t>t Perspective on Organizations,</w:t>
      </w:r>
      <w:r w:rsidR="008561B9" w:rsidRPr="00844B9E">
        <w:rPr>
          <w:rFonts w:ascii="Times New Roman" w:hAnsi="Times New Roman" w:cs="Times New Roman"/>
          <w:sz w:val="24"/>
          <w:szCs w:val="24"/>
        </w:rPr>
        <w:t xml:space="preserve"> </w:t>
      </w:r>
      <w:r w:rsidR="008561B9" w:rsidRPr="001C622F">
        <w:rPr>
          <w:rFonts w:ascii="Times New Roman" w:hAnsi="Times New Roman" w:cs="Times New Roman"/>
          <w:b/>
          <w:sz w:val="24"/>
          <w:szCs w:val="24"/>
        </w:rPr>
        <w:t>The Sociological Quarterly</w:t>
      </w:r>
      <w:r w:rsidR="008561B9" w:rsidRPr="00844B9E">
        <w:rPr>
          <w:rFonts w:ascii="Times New Roman" w:hAnsi="Times New Roman" w:cs="Times New Roman"/>
          <w:sz w:val="24"/>
          <w:szCs w:val="24"/>
        </w:rPr>
        <w:t xml:space="preserve">, </w:t>
      </w:r>
      <w:r w:rsidR="00FA6808">
        <w:rPr>
          <w:rFonts w:ascii="Times New Roman" w:hAnsi="Times New Roman" w:cs="Times New Roman"/>
          <w:sz w:val="24"/>
          <w:szCs w:val="24"/>
        </w:rPr>
        <w:t>v. 22, spring,</w:t>
      </w:r>
      <w:r w:rsidR="008561B9" w:rsidRPr="00844B9E">
        <w:rPr>
          <w:rFonts w:ascii="Times New Roman" w:hAnsi="Times New Roman" w:cs="Times New Roman"/>
          <w:sz w:val="24"/>
          <w:szCs w:val="24"/>
        </w:rPr>
        <w:t xml:space="preserve"> </w:t>
      </w:r>
      <w:r w:rsidR="00FA6808">
        <w:rPr>
          <w:rFonts w:ascii="Times New Roman" w:hAnsi="Times New Roman" w:cs="Times New Roman"/>
          <w:sz w:val="24"/>
          <w:szCs w:val="24"/>
        </w:rPr>
        <w:t>1981, p</w:t>
      </w:r>
      <w:r>
        <w:rPr>
          <w:rFonts w:ascii="Times New Roman" w:hAnsi="Times New Roman" w:cs="Times New Roman"/>
          <w:sz w:val="24"/>
          <w:szCs w:val="24"/>
        </w:rPr>
        <w:t>.</w:t>
      </w:r>
      <w:r w:rsidR="008561B9" w:rsidRPr="00844B9E">
        <w:rPr>
          <w:rFonts w:ascii="Times New Roman" w:hAnsi="Times New Roman" w:cs="Times New Roman"/>
          <w:sz w:val="24"/>
          <w:szCs w:val="24"/>
        </w:rPr>
        <w:t>181-205.</w:t>
      </w:r>
    </w:p>
    <w:p w:rsidR="00A73EAE" w:rsidRPr="00844B9E" w:rsidRDefault="00A73EAE" w:rsidP="00A73EAE">
      <w:pPr>
        <w:spacing w:after="0" w:line="240" w:lineRule="auto"/>
        <w:jc w:val="both"/>
        <w:rPr>
          <w:rFonts w:ascii="Times New Roman" w:hAnsi="Times New Roman" w:cs="Times New Roman"/>
          <w:sz w:val="24"/>
          <w:szCs w:val="24"/>
        </w:rPr>
      </w:pPr>
    </w:p>
    <w:p w:rsidR="001C622F" w:rsidRDefault="001C622F" w:rsidP="00A73EAE">
      <w:pPr>
        <w:spacing w:after="0" w:line="240" w:lineRule="auto"/>
        <w:jc w:val="both"/>
        <w:rPr>
          <w:rFonts w:ascii="Times New Roman" w:hAnsi="Times New Roman" w:cs="Times New Roman"/>
          <w:sz w:val="24"/>
          <w:szCs w:val="24"/>
        </w:rPr>
      </w:pPr>
      <w:r w:rsidRPr="00844B9E">
        <w:rPr>
          <w:rFonts w:ascii="Times New Roman" w:hAnsi="Times New Roman" w:cs="Times New Roman"/>
          <w:sz w:val="24"/>
          <w:szCs w:val="24"/>
        </w:rPr>
        <w:t>ZULETA</w:t>
      </w:r>
      <w:r w:rsidR="008561B9" w:rsidRPr="00844B9E">
        <w:rPr>
          <w:rFonts w:ascii="Times New Roman" w:hAnsi="Times New Roman" w:cs="Times New Roman"/>
          <w:sz w:val="24"/>
          <w:szCs w:val="24"/>
        </w:rPr>
        <w:t>, E</w:t>
      </w:r>
      <w:r>
        <w:rPr>
          <w:rFonts w:ascii="Times New Roman" w:hAnsi="Times New Roman" w:cs="Times New Roman"/>
          <w:sz w:val="24"/>
          <w:szCs w:val="24"/>
        </w:rPr>
        <w:t xml:space="preserve">. </w:t>
      </w:r>
      <w:r w:rsidR="008561B9" w:rsidRPr="00844B9E">
        <w:rPr>
          <w:rFonts w:ascii="Times New Roman" w:hAnsi="Times New Roman" w:cs="Times New Roman"/>
          <w:sz w:val="24"/>
          <w:szCs w:val="24"/>
        </w:rPr>
        <w:t>(1992).</w:t>
      </w:r>
      <w:r w:rsidRPr="001C622F">
        <w:rPr>
          <w:rFonts w:ascii="Times New Roman" w:hAnsi="Times New Roman" w:cs="Times New Roman"/>
          <w:sz w:val="24"/>
          <w:szCs w:val="24"/>
        </w:rPr>
        <w:t xml:space="preserve"> </w:t>
      </w:r>
      <w:r w:rsidRPr="00F551B0">
        <w:rPr>
          <w:rFonts w:ascii="Times New Roman" w:hAnsi="Times New Roman" w:cs="Times New Roman"/>
          <w:b/>
          <w:sz w:val="24"/>
          <w:szCs w:val="24"/>
        </w:rPr>
        <w:t>Ensayos Selectos</w:t>
      </w:r>
      <w:r w:rsidRPr="001C622F">
        <w:rPr>
          <w:rFonts w:ascii="Times New Roman" w:hAnsi="Times New Roman" w:cs="Times New Roman"/>
          <w:sz w:val="24"/>
          <w:szCs w:val="24"/>
        </w:rPr>
        <w:t xml:space="preserve">. </w:t>
      </w:r>
      <w:r>
        <w:rPr>
          <w:rFonts w:ascii="Times New Roman" w:hAnsi="Times New Roman" w:cs="Times New Roman"/>
          <w:sz w:val="24"/>
          <w:szCs w:val="24"/>
        </w:rPr>
        <w:t>Medelllín: Edici</w:t>
      </w:r>
      <w:r w:rsidR="00FA6808">
        <w:rPr>
          <w:rFonts w:ascii="Times New Roman" w:hAnsi="Times New Roman" w:cs="Times New Roman"/>
          <w:sz w:val="24"/>
          <w:szCs w:val="24"/>
        </w:rPr>
        <w:t>ones Autores Antioqueños, v. 76,</w:t>
      </w:r>
      <w:r>
        <w:rPr>
          <w:rFonts w:ascii="Times New Roman" w:hAnsi="Times New Roman" w:cs="Times New Roman"/>
          <w:sz w:val="24"/>
          <w:szCs w:val="24"/>
        </w:rPr>
        <w:t xml:space="preserve"> </w:t>
      </w:r>
      <w:r w:rsidRPr="001C622F">
        <w:rPr>
          <w:rFonts w:ascii="Times New Roman" w:hAnsi="Times New Roman" w:cs="Times New Roman"/>
          <w:sz w:val="24"/>
          <w:szCs w:val="24"/>
        </w:rPr>
        <w:t>1992.</w:t>
      </w:r>
    </w:p>
    <w:p w:rsidR="008561B9" w:rsidRPr="00844B9E" w:rsidRDefault="008561B9" w:rsidP="00A73EAE">
      <w:pPr>
        <w:spacing w:after="0" w:line="240" w:lineRule="auto"/>
        <w:jc w:val="both"/>
        <w:rPr>
          <w:rFonts w:ascii="Times New Roman" w:hAnsi="Times New Roman" w:cs="Times New Roman"/>
          <w:sz w:val="24"/>
          <w:szCs w:val="24"/>
        </w:rPr>
      </w:pPr>
    </w:p>
    <w:sectPr w:rsidR="008561B9" w:rsidRPr="00844B9E" w:rsidSect="00DB5C60">
      <w:footerReference w:type="default" r:id="rId8"/>
      <w:pgSz w:w="12240" w:h="15840"/>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612" w:rsidRDefault="00CC3612" w:rsidP="000D544A">
      <w:pPr>
        <w:spacing w:after="0" w:line="240" w:lineRule="auto"/>
      </w:pPr>
      <w:r>
        <w:separator/>
      </w:r>
    </w:p>
  </w:endnote>
  <w:endnote w:type="continuationSeparator" w:id="0">
    <w:p w:rsidR="00CC3612" w:rsidRDefault="00CC3612" w:rsidP="000D5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1579518"/>
      <w:docPartObj>
        <w:docPartGallery w:val="Page Numbers (Bottom of Page)"/>
        <w:docPartUnique/>
      </w:docPartObj>
    </w:sdtPr>
    <w:sdtEndPr/>
    <w:sdtContent>
      <w:p w:rsidR="00BD0A58" w:rsidRDefault="00BD0A58">
        <w:pPr>
          <w:pStyle w:val="Piedepgina"/>
          <w:jc w:val="right"/>
        </w:pPr>
        <w:r>
          <w:fldChar w:fldCharType="begin"/>
        </w:r>
        <w:r>
          <w:instrText>PAGE   \* MERGEFORMAT</w:instrText>
        </w:r>
        <w:r>
          <w:fldChar w:fldCharType="separate"/>
        </w:r>
        <w:r w:rsidR="00055CC7" w:rsidRPr="00055CC7">
          <w:rPr>
            <w:noProof/>
            <w:lang w:val="es-ES"/>
          </w:rPr>
          <w:t>2</w:t>
        </w:r>
        <w:r>
          <w:fldChar w:fldCharType="end"/>
        </w:r>
      </w:p>
    </w:sdtContent>
  </w:sdt>
  <w:p w:rsidR="00BD0A58" w:rsidRDefault="00BD0A5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612" w:rsidRDefault="00CC3612" w:rsidP="000D544A">
      <w:pPr>
        <w:spacing w:after="0" w:line="240" w:lineRule="auto"/>
      </w:pPr>
      <w:r>
        <w:separator/>
      </w:r>
    </w:p>
  </w:footnote>
  <w:footnote w:type="continuationSeparator" w:id="0">
    <w:p w:rsidR="00CC3612" w:rsidRDefault="00CC3612" w:rsidP="000D54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1F2524"/>
    <w:multiLevelType w:val="hybridMultilevel"/>
    <w:tmpl w:val="A91AFA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D1E"/>
    <w:rsid w:val="0000042E"/>
    <w:rsid w:val="0000734F"/>
    <w:rsid w:val="000426A3"/>
    <w:rsid w:val="00046A3D"/>
    <w:rsid w:val="00055CC7"/>
    <w:rsid w:val="00074841"/>
    <w:rsid w:val="00080987"/>
    <w:rsid w:val="00084BF0"/>
    <w:rsid w:val="00091CB6"/>
    <w:rsid w:val="00093C8E"/>
    <w:rsid w:val="000D544A"/>
    <w:rsid w:val="000E42A3"/>
    <w:rsid w:val="00102855"/>
    <w:rsid w:val="00104FF0"/>
    <w:rsid w:val="00106E52"/>
    <w:rsid w:val="0012077F"/>
    <w:rsid w:val="00126822"/>
    <w:rsid w:val="00142B5D"/>
    <w:rsid w:val="00147502"/>
    <w:rsid w:val="00154989"/>
    <w:rsid w:val="001562AE"/>
    <w:rsid w:val="001569DA"/>
    <w:rsid w:val="00177438"/>
    <w:rsid w:val="00194E87"/>
    <w:rsid w:val="00195759"/>
    <w:rsid w:val="00195B95"/>
    <w:rsid w:val="0019738C"/>
    <w:rsid w:val="00197B4F"/>
    <w:rsid w:val="001A7C97"/>
    <w:rsid w:val="001B08AA"/>
    <w:rsid w:val="001C622F"/>
    <w:rsid w:val="001E4F5F"/>
    <w:rsid w:val="001E5472"/>
    <w:rsid w:val="001F361C"/>
    <w:rsid w:val="00202CCB"/>
    <w:rsid w:val="00210466"/>
    <w:rsid w:val="002162BC"/>
    <w:rsid w:val="0022424D"/>
    <w:rsid w:val="00281E4B"/>
    <w:rsid w:val="002851AE"/>
    <w:rsid w:val="00292637"/>
    <w:rsid w:val="00294D52"/>
    <w:rsid w:val="0029669A"/>
    <w:rsid w:val="002B0BF2"/>
    <w:rsid w:val="002B194F"/>
    <w:rsid w:val="002C4170"/>
    <w:rsid w:val="002D034B"/>
    <w:rsid w:val="002E58E9"/>
    <w:rsid w:val="00304613"/>
    <w:rsid w:val="00315ED5"/>
    <w:rsid w:val="003178AD"/>
    <w:rsid w:val="0032276E"/>
    <w:rsid w:val="0032653D"/>
    <w:rsid w:val="00327B7D"/>
    <w:rsid w:val="00337261"/>
    <w:rsid w:val="00340929"/>
    <w:rsid w:val="003420AD"/>
    <w:rsid w:val="00350BF5"/>
    <w:rsid w:val="00352D29"/>
    <w:rsid w:val="00376D43"/>
    <w:rsid w:val="00376FFE"/>
    <w:rsid w:val="00382A13"/>
    <w:rsid w:val="0038727D"/>
    <w:rsid w:val="0038782A"/>
    <w:rsid w:val="0039429D"/>
    <w:rsid w:val="003A36AC"/>
    <w:rsid w:val="003B1C58"/>
    <w:rsid w:val="003B34D2"/>
    <w:rsid w:val="003D38D1"/>
    <w:rsid w:val="003D546C"/>
    <w:rsid w:val="003D5640"/>
    <w:rsid w:val="003E6027"/>
    <w:rsid w:val="003E78CF"/>
    <w:rsid w:val="003F27D2"/>
    <w:rsid w:val="00402CE9"/>
    <w:rsid w:val="00413854"/>
    <w:rsid w:val="00421FBB"/>
    <w:rsid w:val="00435444"/>
    <w:rsid w:val="00437843"/>
    <w:rsid w:val="004434C6"/>
    <w:rsid w:val="00446ED7"/>
    <w:rsid w:val="00455506"/>
    <w:rsid w:val="004607D2"/>
    <w:rsid w:val="00462D93"/>
    <w:rsid w:val="00464906"/>
    <w:rsid w:val="00472D48"/>
    <w:rsid w:val="0047454B"/>
    <w:rsid w:val="00474D1E"/>
    <w:rsid w:val="00492B29"/>
    <w:rsid w:val="0049471A"/>
    <w:rsid w:val="004A1828"/>
    <w:rsid w:val="004A5AD8"/>
    <w:rsid w:val="004C1DE2"/>
    <w:rsid w:val="004C2654"/>
    <w:rsid w:val="004C6D3A"/>
    <w:rsid w:val="004D2580"/>
    <w:rsid w:val="004D2EB5"/>
    <w:rsid w:val="004D3CBD"/>
    <w:rsid w:val="004D59BD"/>
    <w:rsid w:val="004D7C23"/>
    <w:rsid w:val="004E7DAC"/>
    <w:rsid w:val="004F369A"/>
    <w:rsid w:val="004F535F"/>
    <w:rsid w:val="00500FAB"/>
    <w:rsid w:val="005211AD"/>
    <w:rsid w:val="00527493"/>
    <w:rsid w:val="00550235"/>
    <w:rsid w:val="0055491E"/>
    <w:rsid w:val="00555684"/>
    <w:rsid w:val="00561B87"/>
    <w:rsid w:val="00583F0A"/>
    <w:rsid w:val="005958D6"/>
    <w:rsid w:val="0059605E"/>
    <w:rsid w:val="005A0299"/>
    <w:rsid w:val="005A4798"/>
    <w:rsid w:val="005A6D21"/>
    <w:rsid w:val="005B0B35"/>
    <w:rsid w:val="005B44FA"/>
    <w:rsid w:val="005C4796"/>
    <w:rsid w:val="005D0B6B"/>
    <w:rsid w:val="00603414"/>
    <w:rsid w:val="00603CD5"/>
    <w:rsid w:val="00621CD0"/>
    <w:rsid w:val="00623EC9"/>
    <w:rsid w:val="0063647B"/>
    <w:rsid w:val="00654BE1"/>
    <w:rsid w:val="006613A2"/>
    <w:rsid w:val="00672DC0"/>
    <w:rsid w:val="00677D37"/>
    <w:rsid w:val="00683804"/>
    <w:rsid w:val="006A39B1"/>
    <w:rsid w:val="006A635A"/>
    <w:rsid w:val="006B3E0E"/>
    <w:rsid w:val="006C070D"/>
    <w:rsid w:val="006C2518"/>
    <w:rsid w:val="006C2EF5"/>
    <w:rsid w:val="006D1557"/>
    <w:rsid w:val="006E66B3"/>
    <w:rsid w:val="006E6EC9"/>
    <w:rsid w:val="006E79EF"/>
    <w:rsid w:val="006F516F"/>
    <w:rsid w:val="00703B69"/>
    <w:rsid w:val="007040FE"/>
    <w:rsid w:val="00707222"/>
    <w:rsid w:val="00724C88"/>
    <w:rsid w:val="00735A81"/>
    <w:rsid w:val="007512E2"/>
    <w:rsid w:val="00794C35"/>
    <w:rsid w:val="00794D2B"/>
    <w:rsid w:val="0079661E"/>
    <w:rsid w:val="007A28AA"/>
    <w:rsid w:val="007B368A"/>
    <w:rsid w:val="007B5E12"/>
    <w:rsid w:val="007C0EA5"/>
    <w:rsid w:val="007F79F0"/>
    <w:rsid w:val="00801F79"/>
    <w:rsid w:val="00804212"/>
    <w:rsid w:val="00811EE7"/>
    <w:rsid w:val="00827B82"/>
    <w:rsid w:val="00830B74"/>
    <w:rsid w:val="008424BF"/>
    <w:rsid w:val="00844B9E"/>
    <w:rsid w:val="00853D9D"/>
    <w:rsid w:val="008561B9"/>
    <w:rsid w:val="00856EB5"/>
    <w:rsid w:val="0086347A"/>
    <w:rsid w:val="00873937"/>
    <w:rsid w:val="00874CEA"/>
    <w:rsid w:val="0088253C"/>
    <w:rsid w:val="008913CD"/>
    <w:rsid w:val="008A05B1"/>
    <w:rsid w:val="008A6E55"/>
    <w:rsid w:val="008B31F3"/>
    <w:rsid w:val="008B4BE3"/>
    <w:rsid w:val="008D16A3"/>
    <w:rsid w:val="008D66A9"/>
    <w:rsid w:val="008E0AD6"/>
    <w:rsid w:val="008E1BE0"/>
    <w:rsid w:val="008E72EA"/>
    <w:rsid w:val="008F3170"/>
    <w:rsid w:val="00901EAE"/>
    <w:rsid w:val="009057CC"/>
    <w:rsid w:val="009145AA"/>
    <w:rsid w:val="00917715"/>
    <w:rsid w:val="00936363"/>
    <w:rsid w:val="00936787"/>
    <w:rsid w:val="00937B3D"/>
    <w:rsid w:val="009420B2"/>
    <w:rsid w:val="009426EC"/>
    <w:rsid w:val="00943913"/>
    <w:rsid w:val="0095678B"/>
    <w:rsid w:val="00966ABD"/>
    <w:rsid w:val="00971465"/>
    <w:rsid w:val="009763C5"/>
    <w:rsid w:val="009829C7"/>
    <w:rsid w:val="009837D3"/>
    <w:rsid w:val="00985BD8"/>
    <w:rsid w:val="009868B9"/>
    <w:rsid w:val="00987307"/>
    <w:rsid w:val="009905BE"/>
    <w:rsid w:val="009A08BF"/>
    <w:rsid w:val="009A62BB"/>
    <w:rsid w:val="009B6C08"/>
    <w:rsid w:val="009C337B"/>
    <w:rsid w:val="009C6397"/>
    <w:rsid w:val="009E30F4"/>
    <w:rsid w:val="009E336A"/>
    <w:rsid w:val="009F7C92"/>
    <w:rsid w:val="00A01F03"/>
    <w:rsid w:val="00A03986"/>
    <w:rsid w:val="00A07D6C"/>
    <w:rsid w:val="00A1015A"/>
    <w:rsid w:val="00A17BC8"/>
    <w:rsid w:val="00A2317E"/>
    <w:rsid w:val="00A26494"/>
    <w:rsid w:val="00A31B1A"/>
    <w:rsid w:val="00A5059F"/>
    <w:rsid w:val="00A70439"/>
    <w:rsid w:val="00A73977"/>
    <w:rsid w:val="00A73EAE"/>
    <w:rsid w:val="00A8589F"/>
    <w:rsid w:val="00AB0887"/>
    <w:rsid w:val="00AB201C"/>
    <w:rsid w:val="00AD4E26"/>
    <w:rsid w:val="00AF0A13"/>
    <w:rsid w:val="00AF6944"/>
    <w:rsid w:val="00B019DA"/>
    <w:rsid w:val="00B03C9E"/>
    <w:rsid w:val="00B0429B"/>
    <w:rsid w:val="00B105EB"/>
    <w:rsid w:val="00B23E48"/>
    <w:rsid w:val="00B26E97"/>
    <w:rsid w:val="00B275F2"/>
    <w:rsid w:val="00B31854"/>
    <w:rsid w:val="00B326FA"/>
    <w:rsid w:val="00B5391C"/>
    <w:rsid w:val="00B57565"/>
    <w:rsid w:val="00B63A80"/>
    <w:rsid w:val="00B63C53"/>
    <w:rsid w:val="00B6403B"/>
    <w:rsid w:val="00B65306"/>
    <w:rsid w:val="00B70D6F"/>
    <w:rsid w:val="00B71081"/>
    <w:rsid w:val="00B76CEE"/>
    <w:rsid w:val="00B80E96"/>
    <w:rsid w:val="00B85F13"/>
    <w:rsid w:val="00B97A46"/>
    <w:rsid w:val="00BA7ABC"/>
    <w:rsid w:val="00BB0432"/>
    <w:rsid w:val="00BB2E01"/>
    <w:rsid w:val="00BB6F5C"/>
    <w:rsid w:val="00BC30C3"/>
    <w:rsid w:val="00BC3F45"/>
    <w:rsid w:val="00BC6E26"/>
    <w:rsid w:val="00BD0A58"/>
    <w:rsid w:val="00BD3CD0"/>
    <w:rsid w:val="00BD480D"/>
    <w:rsid w:val="00BE20AD"/>
    <w:rsid w:val="00BF6A65"/>
    <w:rsid w:val="00BF7DDE"/>
    <w:rsid w:val="00C073E7"/>
    <w:rsid w:val="00C1484E"/>
    <w:rsid w:val="00C33D6D"/>
    <w:rsid w:val="00C40197"/>
    <w:rsid w:val="00C42B1E"/>
    <w:rsid w:val="00C54CCA"/>
    <w:rsid w:val="00C570C4"/>
    <w:rsid w:val="00C61ECB"/>
    <w:rsid w:val="00C74995"/>
    <w:rsid w:val="00C85606"/>
    <w:rsid w:val="00C9536D"/>
    <w:rsid w:val="00CB31CF"/>
    <w:rsid w:val="00CB3B71"/>
    <w:rsid w:val="00CC3612"/>
    <w:rsid w:val="00CD65E7"/>
    <w:rsid w:val="00CE1F33"/>
    <w:rsid w:val="00CE7303"/>
    <w:rsid w:val="00CF1A8E"/>
    <w:rsid w:val="00CF3D63"/>
    <w:rsid w:val="00CF4688"/>
    <w:rsid w:val="00D055B8"/>
    <w:rsid w:val="00D15B9A"/>
    <w:rsid w:val="00D15EF0"/>
    <w:rsid w:val="00D16C34"/>
    <w:rsid w:val="00D23E4C"/>
    <w:rsid w:val="00D37460"/>
    <w:rsid w:val="00D41EC6"/>
    <w:rsid w:val="00D451A8"/>
    <w:rsid w:val="00D507AF"/>
    <w:rsid w:val="00D56AB9"/>
    <w:rsid w:val="00D60AE9"/>
    <w:rsid w:val="00D71989"/>
    <w:rsid w:val="00D71C70"/>
    <w:rsid w:val="00D760F7"/>
    <w:rsid w:val="00D770B3"/>
    <w:rsid w:val="00D81EB3"/>
    <w:rsid w:val="00D8250F"/>
    <w:rsid w:val="00D879D6"/>
    <w:rsid w:val="00D961C7"/>
    <w:rsid w:val="00DA2E51"/>
    <w:rsid w:val="00DA6E94"/>
    <w:rsid w:val="00DB0FF6"/>
    <w:rsid w:val="00DB5C60"/>
    <w:rsid w:val="00DC5122"/>
    <w:rsid w:val="00DE3A68"/>
    <w:rsid w:val="00DE4BC9"/>
    <w:rsid w:val="00DE6253"/>
    <w:rsid w:val="00DE655F"/>
    <w:rsid w:val="00DF2590"/>
    <w:rsid w:val="00DF3AD2"/>
    <w:rsid w:val="00E021DC"/>
    <w:rsid w:val="00E02342"/>
    <w:rsid w:val="00E359FB"/>
    <w:rsid w:val="00E37C36"/>
    <w:rsid w:val="00E40A04"/>
    <w:rsid w:val="00E42174"/>
    <w:rsid w:val="00E44EE7"/>
    <w:rsid w:val="00E47BD8"/>
    <w:rsid w:val="00E6337E"/>
    <w:rsid w:val="00E67EB2"/>
    <w:rsid w:val="00E766FF"/>
    <w:rsid w:val="00E9648B"/>
    <w:rsid w:val="00EA0622"/>
    <w:rsid w:val="00EB3F9F"/>
    <w:rsid w:val="00EB5FF8"/>
    <w:rsid w:val="00EC1A7E"/>
    <w:rsid w:val="00EC47E5"/>
    <w:rsid w:val="00EC7D3F"/>
    <w:rsid w:val="00ED2DBC"/>
    <w:rsid w:val="00EE2F12"/>
    <w:rsid w:val="00EE338F"/>
    <w:rsid w:val="00EE5633"/>
    <w:rsid w:val="00EE5C76"/>
    <w:rsid w:val="00EE62A4"/>
    <w:rsid w:val="00EF2644"/>
    <w:rsid w:val="00F00DB0"/>
    <w:rsid w:val="00F01F33"/>
    <w:rsid w:val="00F15903"/>
    <w:rsid w:val="00F404EF"/>
    <w:rsid w:val="00F45B5D"/>
    <w:rsid w:val="00F5306E"/>
    <w:rsid w:val="00F551B0"/>
    <w:rsid w:val="00F64CFF"/>
    <w:rsid w:val="00F74866"/>
    <w:rsid w:val="00F955CB"/>
    <w:rsid w:val="00F979FA"/>
    <w:rsid w:val="00FA0612"/>
    <w:rsid w:val="00FA6808"/>
    <w:rsid w:val="00FB11FD"/>
    <w:rsid w:val="00FC58C6"/>
    <w:rsid w:val="00FC638C"/>
    <w:rsid w:val="00FD4DC7"/>
    <w:rsid w:val="00FD5FFA"/>
    <w:rsid w:val="00FD7A30"/>
    <w:rsid w:val="00FF40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B0E51F-FC33-4A35-ABBF-D73B96820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2B29"/>
    <w:pPr>
      <w:ind w:left="720"/>
      <w:contextualSpacing/>
    </w:pPr>
  </w:style>
  <w:style w:type="paragraph" w:styleId="Textonotapie">
    <w:name w:val="footnote text"/>
    <w:basedOn w:val="Normal"/>
    <w:link w:val="TextonotapieCar"/>
    <w:uiPriority w:val="99"/>
    <w:semiHidden/>
    <w:unhideWhenUsed/>
    <w:rsid w:val="000D544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D544A"/>
    <w:rPr>
      <w:sz w:val="20"/>
      <w:szCs w:val="20"/>
    </w:rPr>
  </w:style>
  <w:style w:type="character" w:styleId="Refdenotaalpie">
    <w:name w:val="footnote reference"/>
    <w:basedOn w:val="Fuentedeprrafopredeter"/>
    <w:uiPriority w:val="99"/>
    <w:semiHidden/>
    <w:unhideWhenUsed/>
    <w:rsid w:val="000D544A"/>
    <w:rPr>
      <w:vertAlign w:val="superscript"/>
    </w:rPr>
  </w:style>
  <w:style w:type="paragraph" w:styleId="Encabezado">
    <w:name w:val="header"/>
    <w:basedOn w:val="Normal"/>
    <w:link w:val="EncabezadoCar"/>
    <w:uiPriority w:val="99"/>
    <w:unhideWhenUsed/>
    <w:rsid w:val="003B34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B34D2"/>
  </w:style>
  <w:style w:type="paragraph" w:styleId="Piedepgina">
    <w:name w:val="footer"/>
    <w:basedOn w:val="Normal"/>
    <w:link w:val="PiedepginaCar"/>
    <w:uiPriority w:val="99"/>
    <w:unhideWhenUsed/>
    <w:rsid w:val="003B34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B34D2"/>
  </w:style>
  <w:style w:type="paragraph" w:styleId="Sinespaciado">
    <w:name w:val="No Spacing"/>
    <w:link w:val="SinespaciadoCar"/>
    <w:uiPriority w:val="1"/>
    <w:qFormat/>
    <w:rsid w:val="0032276E"/>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rsid w:val="0032276E"/>
    <w:rPr>
      <w:rFonts w:eastAsiaTheme="minorEastAsi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8A375-B6EE-4F02-8959-75CCEB088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2789</TotalTime>
  <Pages>16</Pages>
  <Words>6470</Words>
  <Characters>35590</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Ayde Cadena</dc:creator>
  <cp:keywords/>
  <dc:description/>
  <cp:lastModifiedBy>Ayde Cadena</cp:lastModifiedBy>
  <cp:revision>215</cp:revision>
  <dcterms:created xsi:type="dcterms:W3CDTF">2014-12-04T00:59:00Z</dcterms:created>
  <dcterms:modified xsi:type="dcterms:W3CDTF">2018-01-23T04:59:00Z</dcterms:modified>
</cp:coreProperties>
</file>