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5A60B" w14:textId="77777777" w:rsidR="00613B4B" w:rsidRDefault="00EB0098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Título da submissão: </w:t>
      </w:r>
      <w:r>
        <w:rPr>
          <w:rFonts w:ascii="Times New Roman" w:eastAsia="Times New Roman" w:hAnsi="Times New Roman" w:cs="Times New Roman"/>
          <w:b/>
          <w:color w:val="000000"/>
        </w:rPr>
        <w:t>"O DISCURSO DA POLÍTICA NACIONAL CULTURA VIVA SOBRE O ORGANIZAR DOS SEUS FAZEDORES".</w:t>
      </w:r>
    </w:p>
    <w:p w14:paraId="75FFD925" w14:textId="77777777" w:rsidR="00613B4B" w:rsidRDefault="00613B4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3A68E2" w14:textId="1F498EDF" w:rsidR="00613B4B" w:rsidRPr="00D620AD" w:rsidRDefault="00EB0098" w:rsidP="00D620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Título atual: </w:t>
      </w:r>
      <w:r w:rsidR="00D620AD">
        <w:rPr>
          <w:rFonts w:ascii="Times New Roman" w:eastAsia="Times New Roman" w:hAnsi="Times New Roman" w:cs="Times New Roman"/>
          <w:color w:val="000000"/>
        </w:rPr>
        <w:t>“</w:t>
      </w:r>
      <w:r w:rsidR="00D620AD" w:rsidRPr="00D225E6">
        <w:rPr>
          <w:rFonts w:ascii="Times New Roman" w:hAnsi="Times New Roman" w:cs="Times New Roman"/>
          <w:b/>
        </w:rPr>
        <w:t>A IDEIA DE ORGANIZAÇÃO CULTURAL NO DISCURSO DA POLÍTICA NACIONAL CULTURA VIVA: UMA ANÁLISE SOB A ÓTICA DA ANÁLISE CRÍTICA DO DISCURSO</w:t>
      </w:r>
      <w:r w:rsidR="00D620AD">
        <w:rPr>
          <w:rFonts w:ascii="Times New Roman" w:hAnsi="Times New Roman" w:cs="Times New Roman"/>
          <w:b/>
        </w:rPr>
        <w:t>”</w:t>
      </w:r>
    </w:p>
    <w:p w14:paraId="22D69D77" w14:textId="77777777" w:rsidR="00613B4B" w:rsidRDefault="00613B4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9AEDD16" w14:textId="77777777" w:rsidR="00613B4B" w:rsidRDefault="00613B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464811E" w14:textId="77777777" w:rsidR="00613B4B" w:rsidRDefault="00EB00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Senhores Editores,</w:t>
      </w:r>
    </w:p>
    <w:p w14:paraId="3EBA137F" w14:textId="77777777" w:rsidR="00613B4B" w:rsidRDefault="00613B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38AC070" w14:textId="77777777" w:rsidR="00613B4B" w:rsidRDefault="00EB00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Encaminhamos uma nova versão do trabalho, na qual buscamos incorporar, na medida do possível, as recomendações feitas pelo(a) avaliador(a). Acreditamos que tais modificações enriqueceram nosso artigo e gostaríamos de agradecer a vocês e ao (a) avaliador (a) pela atenção e comentários feitos.</w:t>
      </w:r>
    </w:p>
    <w:p w14:paraId="7D053F3B" w14:textId="77777777" w:rsidR="00613B4B" w:rsidRDefault="00613B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D57C3A0" w14:textId="77777777" w:rsidR="00613B4B" w:rsidRDefault="00613B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173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17"/>
        <w:gridCol w:w="2283"/>
        <w:gridCol w:w="3460"/>
        <w:gridCol w:w="13"/>
      </w:tblGrid>
      <w:tr w:rsidR="00613B4B" w14:paraId="7421F09A" w14:textId="77777777">
        <w:trPr>
          <w:trHeight w:val="680"/>
        </w:trPr>
        <w:tc>
          <w:tcPr>
            <w:tcW w:w="9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AF8C171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Quadro de respostas aos avaliadores</w:t>
            </w:r>
          </w:p>
        </w:tc>
      </w:tr>
      <w:tr w:rsidR="00613B4B" w14:paraId="441E717F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55183B01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Observações do (a) avaliador(a)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1D9C8755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Reação dos autores*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285"/>
            <w:vAlign w:val="center"/>
          </w:tcPr>
          <w:p w14:paraId="190085EC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Detalhes das alterações **</w:t>
            </w:r>
          </w:p>
        </w:tc>
      </w:tr>
      <w:tr w:rsidR="00613B4B" w14:paraId="65AD2A72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4E8E8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[O título] poderia expressar melhor o conteúdo do artigo caso fosse reformulado.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7E8F7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02D14006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3091D60F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65CDD9E9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DB608" w14:textId="77777777" w:rsidR="00613B4B" w:rsidRDefault="00EB0098" w:rsidP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Reformulamos o título do trabalho procurando expressar de maneira mais objetiva o seu conteúdo. </w:t>
            </w:r>
          </w:p>
        </w:tc>
      </w:tr>
      <w:tr w:rsidR="00613B4B" w14:paraId="6B96EC61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23394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 abstract carece de revisão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17846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Agradecemos o</w:t>
            </w:r>
          </w:p>
          <w:p w14:paraId="3E300885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comentário e</w:t>
            </w:r>
          </w:p>
          <w:p w14:paraId="53C3B028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procedemos às</w:t>
            </w:r>
          </w:p>
          <w:p w14:paraId="1549C035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F6448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Salientamos que empreendemos revisão rigorosa no abstract e procedemos às correções necessárias. </w:t>
            </w:r>
          </w:p>
        </w:tc>
      </w:tr>
      <w:tr w:rsidR="00613B4B" w14:paraId="2EB3C296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7375B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Necessidade de revisão textual por eventuais erros de digitação e pontuação.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36A1D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3DDA9C06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06A06295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51F2B4C9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E67DF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 xml:space="preserve">Realizamos uma criteriosa revisão textual no artigo, incluindo correções ortográficas e reformulação de frases.  Procuramos desenvolver melhor alguns argumentos, buscando dar maior fluidez às ideias apresentadas. </w:t>
            </w:r>
          </w:p>
        </w:tc>
      </w:tr>
      <w:tr w:rsidR="00613B4B" w14:paraId="7B5FB26A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CAF89" w14:textId="77777777" w:rsidR="00613B4B" w:rsidRDefault="00EB0098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Apesar de o trabalho ser estruturado em torno das contribuições teóricas e metodológicas da ACD, os autores são pouco citados. Seria interessante explorar um pouco mais as contribuições de Fairclough e da ACD para a análise do caso, especialmente a ligação entre discurso e prática</w:t>
            </w:r>
          </w:p>
          <w:p w14:paraId="5026F9B4" w14:textId="77777777" w:rsidR="00613B4B" w:rsidRDefault="00EB0098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social, que é apresentada de forma tímida no texto.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64D8E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5E19E7EC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22E33071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00C61228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3375C" w14:textId="0C528F71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Refizemos o tópico que trata da ACD, de maneira a explorarmos mais as contribuições de N. Fairclough e da ACD para o estudo. Também nos preocupamos em detalharmos mais importantes elementos conceituais para a ACD, em especial, a ligação entre discurso e prática, e, lançamos mão de autores que anteriormente pouco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apareciam (</w:t>
            </w:r>
            <w:r w:rsidR="00D620AD">
              <w:rPr>
                <w:rFonts w:ascii="Times New Roman" w:eastAsia="Times New Roman" w:hAnsi="Times New Roman" w:cs="Times New Roman"/>
              </w:rPr>
              <w:t>p</w:t>
            </w:r>
            <w:r w:rsidRPr="00D620AD">
              <w:rPr>
                <w:rFonts w:ascii="Times New Roman" w:eastAsia="Times New Roman" w:hAnsi="Times New Roman" w:cs="Times New Roman"/>
              </w:rPr>
              <w:t xml:space="preserve">. </w:t>
            </w:r>
            <w:r w:rsidR="00D620AD" w:rsidRPr="00D620AD">
              <w:rPr>
                <w:rFonts w:ascii="Times New Roman" w:eastAsia="Times New Roman" w:hAnsi="Times New Roman" w:cs="Times New Roman"/>
              </w:rPr>
              <w:t>08</w:t>
            </w:r>
            <w:r w:rsidRPr="00D620AD">
              <w:rPr>
                <w:rFonts w:ascii="Times New Roman" w:eastAsia="Times New Roman" w:hAnsi="Times New Roman" w:cs="Times New Roman"/>
              </w:rPr>
              <w:t xml:space="preserve"> - </w:t>
            </w:r>
            <w:r w:rsidR="00D620AD">
              <w:rPr>
                <w:rFonts w:ascii="Times New Roman" w:eastAsia="Times New Roman" w:hAnsi="Times New Roman" w:cs="Times New Roman"/>
              </w:rPr>
              <w:t>p</w:t>
            </w:r>
            <w:r w:rsidRPr="00D620AD">
              <w:rPr>
                <w:rFonts w:ascii="Times New Roman" w:eastAsia="Times New Roman" w:hAnsi="Times New Roman" w:cs="Times New Roman"/>
              </w:rPr>
              <w:t xml:space="preserve">. </w:t>
            </w:r>
            <w:r w:rsidR="00D620AD" w:rsidRPr="00D620AD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D620A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3B4B" w14:paraId="45FE61EC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C8AB0" w14:textId="77777777" w:rsidR="00613B4B" w:rsidRDefault="00EB0098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A sessão inicial que serve como introdução ao problema de pesquisa carece de claridade na exposição do objetivo geral, que eu somente fui entender lendo o resumo. Dessa forma, acredito que seja necessário explicitar melhor o problema de pesquisa, juntamente com o objetivo do trabalho.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15749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Agradecemos o</w:t>
            </w:r>
          </w:p>
          <w:p w14:paraId="672E3AB9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comentário e</w:t>
            </w:r>
          </w:p>
          <w:p w14:paraId="738FB5AD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procedemos às</w:t>
            </w:r>
          </w:p>
          <w:p w14:paraId="6B39B252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AD306" w14:textId="4A251990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Ressaltamos que realizamos uma revisão da contextualização do trabalho. Para tanto, reescrevemos alguns parágrafos, reformulamos a problemática, bem como especificamos o objetivo, conforme consta no resumo (p.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13B4B" w14:paraId="78EF3D0B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F8548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Igualmente, acredito que uma melhor explicação/exposição sobre as categorias de análise utilizadas seja necessária na seção a respeito da metodologia.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9003C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397AD8E9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38E037B0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0CC53B00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51D3C" w14:textId="7D8A9FE5" w:rsidR="00613B4B" w:rsidRDefault="00EB0098" w:rsidP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Incluímos no tópico sobre os procedimentos metodológicos maiores explicações referentes às categorias de análise utilizadas (p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– p.15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D620A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13B4B" w14:paraId="1335D036" w14:textId="77777777">
        <w:trPr>
          <w:gridAfter w:val="1"/>
          <w:wAfter w:w="13" w:type="dxa"/>
          <w:trHeight w:val="300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5BC52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Senti falta de alguns exemplos, no entanto, como trechos das proposições normativas ou exposições orais que foram analisadas.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649DE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Agradecemos o</w:t>
            </w:r>
          </w:p>
          <w:p w14:paraId="621C8657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comentário e</w:t>
            </w:r>
          </w:p>
          <w:p w14:paraId="7B5A9663" w14:textId="77777777" w:rsidR="00613B4B" w:rsidRPr="00D620AD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procedemos às</w:t>
            </w:r>
          </w:p>
          <w:p w14:paraId="5D484B8D" w14:textId="77777777" w:rsidR="00613B4B" w:rsidRDefault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>alterações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362B" w14:textId="15DA1B95" w:rsidR="00613B4B" w:rsidRDefault="00EB0098" w:rsidP="00EB0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color w:val="FF0000"/>
              </w:rPr>
            </w:pPr>
            <w:r w:rsidRPr="00D620AD">
              <w:rPr>
                <w:rFonts w:ascii="Times New Roman" w:eastAsia="Times New Roman" w:hAnsi="Times New Roman" w:cs="Times New Roman"/>
              </w:rPr>
              <w:t xml:space="preserve">Buscando </w:t>
            </w:r>
            <w:r w:rsidR="00CB0B2E">
              <w:rPr>
                <w:rFonts w:ascii="Times New Roman" w:eastAsia="Times New Roman" w:hAnsi="Times New Roman" w:cs="Times New Roman"/>
              </w:rPr>
              <w:t>d</w:t>
            </w:r>
            <w:r w:rsidRPr="00D620AD">
              <w:rPr>
                <w:rFonts w:ascii="Times New Roman" w:eastAsia="Times New Roman" w:hAnsi="Times New Roman" w:cs="Times New Roman"/>
              </w:rPr>
              <w:t>ar maior densidade à análise dos dados</w:t>
            </w:r>
            <w:r w:rsidR="00CB0B2E">
              <w:rPr>
                <w:rFonts w:ascii="Times New Roman" w:eastAsia="Times New Roman" w:hAnsi="Times New Roman" w:cs="Times New Roman"/>
              </w:rPr>
              <w:t>,</w:t>
            </w:r>
            <w:r w:rsidRPr="00D620AD">
              <w:rPr>
                <w:rFonts w:ascii="Times New Roman" w:eastAsia="Times New Roman" w:hAnsi="Times New Roman" w:cs="Times New Roman"/>
              </w:rPr>
              <w:t xml:space="preserve"> incluímos mais 4 exemplos de trechos do corpus analisado: 2 relativos às legislações e dois referente</w:t>
            </w:r>
            <w:r w:rsidR="00D620AD">
              <w:rPr>
                <w:rFonts w:ascii="Times New Roman" w:eastAsia="Times New Roman" w:hAnsi="Times New Roman" w:cs="Times New Roman"/>
              </w:rPr>
              <w:t>s</w:t>
            </w:r>
            <w:r w:rsidRPr="00D620AD">
              <w:rPr>
                <w:rFonts w:ascii="Times New Roman" w:eastAsia="Times New Roman" w:hAnsi="Times New Roman" w:cs="Times New Roman"/>
              </w:rPr>
              <w:t xml:space="preserve"> </w:t>
            </w:r>
            <w:r w:rsidR="00CB0B2E">
              <w:rPr>
                <w:rFonts w:ascii="Times New Roman" w:eastAsia="Times New Roman" w:hAnsi="Times New Roman" w:cs="Times New Roman"/>
              </w:rPr>
              <w:t>a</w:t>
            </w:r>
            <w:bookmarkStart w:id="0" w:name="_GoBack"/>
            <w:bookmarkEnd w:id="0"/>
            <w:r w:rsidR="00D620AD">
              <w:rPr>
                <w:rFonts w:ascii="Times New Roman" w:eastAsia="Times New Roman" w:hAnsi="Times New Roman" w:cs="Times New Roman"/>
              </w:rPr>
              <w:t xml:space="preserve"> </w:t>
            </w:r>
            <w:r w:rsidRPr="00D620AD">
              <w:rPr>
                <w:rFonts w:ascii="Times New Roman" w:eastAsia="Times New Roman" w:hAnsi="Times New Roman" w:cs="Times New Roman"/>
              </w:rPr>
              <w:t>textos orais</w:t>
            </w:r>
            <w:r w:rsidR="00D620AD">
              <w:rPr>
                <w:rFonts w:ascii="Times New Roman" w:eastAsia="Times New Roman" w:hAnsi="Times New Roman" w:cs="Times New Roman"/>
              </w:rPr>
              <w:t xml:space="preserve"> (p.16, p.17, p.18, p.20)</w:t>
            </w:r>
            <w:r w:rsidRPr="00D620A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</w:tbl>
    <w:p w14:paraId="12817120" w14:textId="77777777" w:rsidR="00613B4B" w:rsidRDefault="00613B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613B4B">
      <w:pgSz w:w="11900" w:h="16840"/>
      <w:pgMar w:top="1440" w:right="1800" w:bottom="144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13B4B"/>
    <w:rsid w:val="00613B4B"/>
    <w:rsid w:val="00CB0B2E"/>
    <w:rsid w:val="00D620AD"/>
    <w:rsid w:val="00E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6B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293224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DefaultParagraphFont"/>
    <w:uiPriority w:val="99"/>
    <w:qFormat/>
    <w:rsid w:val="00293224"/>
    <w:rPr>
      <w:rFonts w:asciiTheme="minorHAnsi" w:eastAsiaTheme="minorEastAsia" w:hAnsiTheme="minorHAnsi" w:cstheme="minorBidi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D620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293224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character" w:customStyle="1" w:styleId="TextodecomentrioChar">
    <w:name w:val="Texto de comentário Char"/>
    <w:basedOn w:val="DefaultParagraphFont"/>
    <w:uiPriority w:val="99"/>
    <w:qFormat/>
    <w:rsid w:val="00293224"/>
    <w:rPr>
      <w:rFonts w:asciiTheme="minorHAnsi" w:eastAsiaTheme="minorEastAsia" w:hAnsiTheme="minorHAnsi" w:cstheme="minorBidi"/>
      <w:color w:val="au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D6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0+y7NBHvIG1pYVMQMYHNWWccxg==">AMUW2mV5BMcwQKGxL7fisoWYU9zI5WU6wnJWUcqUd9B/Sz61cEvntMw8WJNANszhQb7WoGNJ2jlPzXP5tj1vTRHzbz6nZqDYaycNFz4t0mHBvyUrzcqPEbw=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2977</Characters>
  <Application>Microsoft Macintosh Word</Application>
  <DocSecurity>0</DocSecurity>
  <Lines>96</Lines>
  <Paragraphs>52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Eloise Livramento</cp:lastModifiedBy>
  <cp:revision>2</cp:revision>
  <dcterms:created xsi:type="dcterms:W3CDTF">2020-10-14T07:27:00Z</dcterms:created>
  <dcterms:modified xsi:type="dcterms:W3CDTF">2020-10-14T07:27:00Z</dcterms:modified>
</cp:coreProperties>
</file>